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C3A" w:rsidRPr="0019146B" w:rsidRDefault="0019146B" w:rsidP="0019146B">
      <w:pPr>
        <w:jc w:val="center"/>
        <w:rPr>
          <w:rFonts w:ascii="Times New Roman" w:hAnsi="Times New Roman" w:cs="Times New Roman"/>
          <w:b/>
          <w:sz w:val="28"/>
          <w:u w:val="single"/>
        </w:rPr>
      </w:pPr>
      <w:r w:rsidRPr="0019146B">
        <w:rPr>
          <w:rFonts w:ascii="Times New Roman" w:hAnsi="Times New Roman" w:cs="Times New Roman"/>
          <w:b/>
          <w:sz w:val="28"/>
          <w:u w:val="single"/>
        </w:rPr>
        <w:t xml:space="preserve">Welcome to </w:t>
      </w:r>
      <w:r w:rsidR="00461AFF">
        <w:rPr>
          <w:rFonts w:ascii="Times New Roman" w:hAnsi="Times New Roman" w:cs="Times New Roman" w:hint="eastAsia"/>
          <w:b/>
          <w:sz w:val="28"/>
          <w:u w:val="single"/>
        </w:rPr>
        <w:t>P</w:t>
      </w:r>
      <w:r w:rsidRPr="0019146B">
        <w:rPr>
          <w:rFonts w:ascii="Times New Roman" w:hAnsi="Times New Roman" w:cs="Times New Roman"/>
          <w:b/>
          <w:sz w:val="28"/>
          <w:u w:val="single"/>
        </w:rPr>
        <w:t>rinciples of Language Acquisition and Learning</w:t>
      </w:r>
    </w:p>
    <w:p w:rsidR="0019146B" w:rsidRPr="0019146B" w:rsidRDefault="0019146B">
      <w:pPr>
        <w:rPr>
          <w:rFonts w:ascii="Times New Roman" w:hAnsi="Times New Roman" w:cs="Times New Roman"/>
          <w:sz w:val="24"/>
        </w:rPr>
      </w:pPr>
    </w:p>
    <w:p w:rsidR="0019146B" w:rsidRPr="0019146B" w:rsidRDefault="0019146B">
      <w:pPr>
        <w:rPr>
          <w:rFonts w:ascii="Times New Roman" w:hAnsi="Times New Roman" w:cs="Times New Roman"/>
          <w:sz w:val="24"/>
        </w:rPr>
      </w:pPr>
      <w:r w:rsidRPr="0019146B">
        <w:rPr>
          <w:rFonts w:ascii="Times New Roman" w:hAnsi="Times New Roman" w:cs="Times New Roman"/>
          <w:sz w:val="24"/>
        </w:rPr>
        <w:t>Howard Brown</w:t>
      </w:r>
    </w:p>
    <w:p w:rsidR="0019146B" w:rsidRPr="0019146B" w:rsidRDefault="00037380">
      <w:pPr>
        <w:rPr>
          <w:rFonts w:ascii="Times New Roman" w:hAnsi="Times New Roman" w:cs="Times New Roman"/>
          <w:sz w:val="24"/>
        </w:rPr>
      </w:pPr>
      <w:hyperlink r:id="rId5" w:history="1">
        <w:r w:rsidR="0019146B" w:rsidRPr="0019146B">
          <w:rPr>
            <w:rStyle w:val="Hyperlink"/>
            <w:rFonts w:ascii="Times New Roman" w:hAnsi="Times New Roman" w:cs="Times New Roman"/>
            <w:sz w:val="24"/>
          </w:rPr>
          <w:t>brown@unii.ac.jp</w:t>
        </w:r>
      </w:hyperlink>
    </w:p>
    <w:p w:rsidR="0019146B" w:rsidRPr="0019146B" w:rsidRDefault="0019146B">
      <w:pPr>
        <w:rPr>
          <w:rFonts w:ascii="Times New Roman" w:hAnsi="Times New Roman" w:cs="Times New Roman"/>
          <w:sz w:val="24"/>
        </w:rPr>
      </w:pPr>
    </w:p>
    <w:p w:rsidR="0019146B" w:rsidRDefault="0019146B" w:rsidP="0019146B">
      <w:pPr>
        <w:rPr>
          <w:rFonts w:ascii="Times New Roman" w:hAnsi="Times New Roman" w:cs="Times New Roman"/>
          <w:b/>
          <w:sz w:val="24"/>
          <w:u w:val="single"/>
        </w:rPr>
      </w:pPr>
      <w:r w:rsidRPr="0019146B">
        <w:rPr>
          <w:rFonts w:ascii="Times New Roman" w:hAnsi="Times New Roman" w:cs="Times New Roman" w:hint="eastAsia"/>
          <w:b/>
          <w:sz w:val="24"/>
          <w:u w:val="single"/>
        </w:rPr>
        <w:t>Class overview</w:t>
      </w:r>
    </w:p>
    <w:p w:rsidR="004E431A" w:rsidRPr="0019146B" w:rsidRDefault="004E431A" w:rsidP="0019146B">
      <w:pPr>
        <w:rPr>
          <w:rFonts w:ascii="Times New Roman" w:hAnsi="Times New Roman" w:cs="Times New Roman"/>
          <w:b/>
          <w:sz w:val="24"/>
          <w:u w:val="single"/>
        </w:rPr>
      </w:pPr>
    </w:p>
    <w:p w:rsidR="0019146B" w:rsidRPr="0019146B" w:rsidRDefault="0019146B" w:rsidP="0019146B">
      <w:pPr>
        <w:rPr>
          <w:rFonts w:ascii="Times New Roman" w:hAnsi="Times New Roman" w:cs="Times New Roman"/>
          <w:sz w:val="24"/>
        </w:rPr>
      </w:pPr>
      <w:proofErr w:type="gramStart"/>
      <w:r w:rsidRPr="0019146B">
        <w:rPr>
          <w:rFonts w:ascii="Times New Roman" w:hAnsi="Times New Roman" w:cs="Times New Roman"/>
          <w:sz w:val="24"/>
        </w:rPr>
        <w:t>This class is open to all students, but please note</w:t>
      </w:r>
      <w:proofErr w:type="gramEnd"/>
      <w:r w:rsidRPr="0019146B">
        <w:rPr>
          <w:rFonts w:ascii="Times New Roman" w:hAnsi="Times New Roman" w:cs="Times New Roman"/>
          <w:sz w:val="24"/>
        </w:rPr>
        <w:t xml:space="preserve"> that it is designed as a part of the SAL (Studies in Applied Linguistics) EMS module. The class is designed for students who are interested in learning more about language learning and acquisition. It covers the common theories and current thinking about how we acquire our first language and learn a second or additional language. This class will be conducted entirely in English.</w:t>
      </w:r>
    </w:p>
    <w:p w:rsidR="0019146B" w:rsidRDefault="0019146B" w:rsidP="0019146B">
      <w:pPr>
        <w:ind w:firstLine="840"/>
        <w:rPr>
          <w:rFonts w:ascii="Times New Roman" w:hAnsi="Times New Roman" w:cs="Times New Roman"/>
          <w:sz w:val="24"/>
        </w:rPr>
      </w:pPr>
      <w:r w:rsidRPr="0019146B">
        <w:rPr>
          <w:rFonts w:ascii="Times New Roman" w:hAnsi="Times New Roman" w:cs="Times New Roman"/>
          <w:sz w:val="24"/>
        </w:rPr>
        <w:t xml:space="preserve">This class </w:t>
      </w:r>
      <w:r>
        <w:rPr>
          <w:rFonts w:ascii="Times New Roman" w:hAnsi="Times New Roman" w:cs="Times New Roman" w:hint="eastAsia"/>
          <w:sz w:val="24"/>
        </w:rPr>
        <w:t xml:space="preserve">begins with an overview of childhood first language </w:t>
      </w:r>
      <w:r>
        <w:rPr>
          <w:rFonts w:ascii="Times New Roman" w:hAnsi="Times New Roman" w:cs="Times New Roman"/>
          <w:sz w:val="24"/>
        </w:rPr>
        <w:t>acquisition</w:t>
      </w:r>
      <w:r>
        <w:rPr>
          <w:rFonts w:ascii="Times New Roman" w:hAnsi="Times New Roman" w:cs="Times New Roman" w:hint="eastAsia"/>
          <w:sz w:val="24"/>
        </w:rPr>
        <w:t xml:space="preserve">. The class then </w:t>
      </w:r>
      <w:r w:rsidRPr="0019146B">
        <w:rPr>
          <w:rFonts w:ascii="Times New Roman" w:hAnsi="Times New Roman" w:cs="Times New Roman"/>
          <w:sz w:val="24"/>
        </w:rPr>
        <w:t xml:space="preserve">looks at the conditions for effective </w:t>
      </w:r>
      <w:r>
        <w:rPr>
          <w:rFonts w:ascii="Times New Roman" w:hAnsi="Times New Roman" w:cs="Times New Roman" w:hint="eastAsia"/>
          <w:sz w:val="24"/>
        </w:rPr>
        <w:t xml:space="preserve">second </w:t>
      </w:r>
      <w:r w:rsidRPr="0019146B">
        <w:rPr>
          <w:rFonts w:ascii="Times New Roman" w:hAnsi="Times New Roman" w:cs="Times New Roman"/>
          <w:sz w:val="24"/>
        </w:rPr>
        <w:t>language learning including factors related to the learner (age, intelligence, motivation, etc) and factors related to the learning environment (the value of instruction, the balance of input and output, the role of feedback &amp; correction, etc). Students can expect to develop an understanding of the fundamental issues in language learning and acquisition.</w:t>
      </w:r>
    </w:p>
    <w:p w:rsidR="0019146B" w:rsidRDefault="0019146B" w:rsidP="0019146B">
      <w:pPr>
        <w:ind w:firstLine="840"/>
        <w:rPr>
          <w:rFonts w:ascii="Times New Roman" w:hAnsi="Times New Roman" w:cs="Times New Roman"/>
          <w:sz w:val="24"/>
        </w:rPr>
      </w:pPr>
      <w:r w:rsidRPr="0019146B">
        <w:rPr>
          <w:rFonts w:ascii="Times New Roman" w:hAnsi="Times New Roman" w:cs="Times New Roman"/>
          <w:sz w:val="24"/>
        </w:rPr>
        <w:t xml:space="preserve">In-class activities will be based on homework readings. </w:t>
      </w:r>
      <w:r w:rsidRPr="0019146B">
        <w:rPr>
          <w:rFonts w:ascii="Times New Roman" w:hAnsi="Times New Roman" w:cs="Times New Roman"/>
          <w:b/>
          <w:sz w:val="24"/>
          <w:u w:val="single"/>
        </w:rPr>
        <w:t xml:space="preserve">It is very important to prepare for class </w:t>
      </w:r>
      <w:r w:rsidRPr="00DB3427">
        <w:rPr>
          <w:rFonts w:ascii="Times New Roman" w:hAnsi="Times New Roman" w:cs="Times New Roman"/>
          <w:b/>
          <w:sz w:val="24"/>
          <w:u w:val="double"/>
        </w:rPr>
        <w:t>every</w:t>
      </w:r>
      <w:r w:rsidRPr="0019146B">
        <w:rPr>
          <w:rFonts w:ascii="Times New Roman" w:hAnsi="Times New Roman" w:cs="Times New Roman"/>
          <w:b/>
          <w:sz w:val="24"/>
          <w:u w:val="single"/>
        </w:rPr>
        <w:t xml:space="preserve"> week.</w:t>
      </w:r>
      <w:r w:rsidRPr="0019146B">
        <w:rPr>
          <w:rFonts w:ascii="Times New Roman" w:hAnsi="Times New Roman" w:cs="Times New Roman"/>
          <w:sz w:val="24"/>
        </w:rPr>
        <w:t xml:space="preserve"> Students will be expected to read assigned texts before class and independently follow up by researching related topics after class. Also, the class deals with general trends and theories. Students are encouraged to apply </w:t>
      </w:r>
      <w:r w:rsidR="0027288A" w:rsidRPr="0019146B">
        <w:rPr>
          <w:rFonts w:ascii="Times New Roman" w:hAnsi="Times New Roman" w:cs="Times New Roman"/>
          <w:sz w:val="24"/>
        </w:rPr>
        <w:t>those ideas</w:t>
      </w:r>
      <w:r w:rsidRPr="0019146B">
        <w:rPr>
          <w:rFonts w:ascii="Times New Roman" w:hAnsi="Times New Roman" w:cs="Times New Roman"/>
          <w:sz w:val="24"/>
        </w:rPr>
        <w:t xml:space="preserve"> to specific examples from their own experiences as a language learner or language teacher.</w:t>
      </w:r>
      <w:r w:rsidR="004E431A">
        <w:rPr>
          <w:rFonts w:ascii="Times New Roman" w:hAnsi="Times New Roman" w:cs="Times New Roman" w:hint="eastAsia"/>
          <w:sz w:val="24"/>
        </w:rPr>
        <w:t xml:space="preserve"> </w:t>
      </w:r>
      <w:r w:rsidRPr="0019146B">
        <w:rPr>
          <w:rFonts w:ascii="Times New Roman" w:hAnsi="Times New Roman" w:cs="Times New Roman"/>
          <w:sz w:val="24"/>
        </w:rPr>
        <w:t>In addition, many of the class topics will lead to further discussion. Students are encouraged to form study groups and meet regularly to continue class discussions informally.</w:t>
      </w:r>
      <w:r w:rsidR="00461AFF">
        <w:rPr>
          <w:rFonts w:ascii="Times New Roman" w:hAnsi="Times New Roman" w:cs="Times New Roman" w:hint="eastAsia"/>
          <w:sz w:val="24"/>
        </w:rPr>
        <w:t xml:space="preserve"> To help with your study group, a readers</w:t>
      </w:r>
      <w:r w:rsidR="00461AFF">
        <w:rPr>
          <w:rFonts w:ascii="Times New Roman" w:hAnsi="Times New Roman" w:cs="Times New Roman"/>
          <w:sz w:val="24"/>
        </w:rPr>
        <w:t>’</w:t>
      </w:r>
      <w:r w:rsidR="00461AFF">
        <w:rPr>
          <w:rFonts w:ascii="Times New Roman" w:hAnsi="Times New Roman" w:cs="Times New Roman" w:hint="eastAsia"/>
          <w:sz w:val="24"/>
        </w:rPr>
        <w:t xml:space="preserve"> guide for the text book will be distributed in class. </w:t>
      </w:r>
    </w:p>
    <w:p w:rsidR="0019146B" w:rsidRDefault="0019146B" w:rsidP="0019146B">
      <w:pPr>
        <w:ind w:firstLine="840"/>
        <w:rPr>
          <w:rFonts w:ascii="Times New Roman" w:hAnsi="Times New Roman" w:cs="Times New Roman"/>
          <w:sz w:val="24"/>
        </w:rPr>
      </w:pPr>
    </w:p>
    <w:p w:rsidR="0019146B" w:rsidRDefault="0019146B" w:rsidP="0019146B">
      <w:pPr>
        <w:rPr>
          <w:rFonts w:ascii="Times New Roman" w:hAnsi="Times New Roman" w:cs="Times New Roman"/>
          <w:b/>
          <w:sz w:val="24"/>
          <w:u w:val="single"/>
        </w:rPr>
      </w:pPr>
      <w:r w:rsidRPr="004E431A">
        <w:rPr>
          <w:rFonts w:ascii="Times New Roman" w:hAnsi="Times New Roman" w:cs="Times New Roman" w:hint="eastAsia"/>
          <w:b/>
          <w:sz w:val="24"/>
          <w:u w:val="single"/>
        </w:rPr>
        <w:t>Required Text</w:t>
      </w:r>
    </w:p>
    <w:p w:rsidR="004E431A" w:rsidRPr="004E431A" w:rsidRDefault="004E431A" w:rsidP="0019146B">
      <w:pPr>
        <w:rPr>
          <w:rFonts w:ascii="Times New Roman" w:hAnsi="Times New Roman" w:cs="Times New Roman"/>
          <w:b/>
          <w:sz w:val="24"/>
          <w:u w:val="single"/>
        </w:rPr>
      </w:pPr>
    </w:p>
    <w:p w:rsidR="0019146B" w:rsidRDefault="0019146B" w:rsidP="0019146B">
      <w:pPr>
        <w:rPr>
          <w:rFonts w:ascii="Times New Roman" w:hAnsi="Times New Roman" w:cs="Times New Roman"/>
          <w:sz w:val="24"/>
        </w:rPr>
      </w:pPr>
      <w:r>
        <w:rPr>
          <w:rFonts w:ascii="Times New Roman" w:hAnsi="Times New Roman" w:cs="Times New Roman" w:hint="eastAsia"/>
          <w:sz w:val="24"/>
        </w:rPr>
        <w:t>The required text for this class is:</w:t>
      </w:r>
    </w:p>
    <w:p w:rsidR="0019146B" w:rsidRDefault="0019146B" w:rsidP="0019146B">
      <w:pPr>
        <w:ind w:leftChars="405" w:left="850"/>
        <w:rPr>
          <w:rFonts w:ascii="Times New Roman" w:hAnsi="Times New Roman" w:cs="Times New Roman"/>
          <w:sz w:val="24"/>
        </w:rPr>
      </w:pPr>
      <w:r>
        <w:rPr>
          <w:rFonts w:ascii="Times New Roman" w:hAnsi="Times New Roman" w:cs="Times New Roman" w:hint="eastAsia"/>
          <w:sz w:val="24"/>
        </w:rPr>
        <w:t>How Languages are Learned (4</w:t>
      </w:r>
      <w:r w:rsidRPr="0019146B">
        <w:rPr>
          <w:rFonts w:ascii="Times New Roman" w:hAnsi="Times New Roman" w:cs="Times New Roman" w:hint="eastAsia"/>
          <w:sz w:val="24"/>
          <w:vertAlign w:val="superscript"/>
        </w:rPr>
        <w:t>th</w:t>
      </w:r>
      <w:r>
        <w:rPr>
          <w:rFonts w:ascii="Times New Roman" w:hAnsi="Times New Roman" w:cs="Times New Roman" w:hint="eastAsia"/>
          <w:sz w:val="24"/>
        </w:rPr>
        <w:t xml:space="preserve"> edition)</w:t>
      </w:r>
      <w:r w:rsidR="00461AFF">
        <w:rPr>
          <w:rFonts w:ascii="Times New Roman" w:hAnsi="Times New Roman" w:cs="Times New Roman" w:hint="eastAsia"/>
          <w:sz w:val="24"/>
        </w:rPr>
        <w:t xml:space="preserve"> by </w:t>
      </w:r>
      <w:r>
        <w:rPr>
          <w:rFonts w:ascii="Times New Roman" w:hAnsi="Times New Roman" w:cs="Times New Roman"/>
          <w:sz w:val="24"/>
        </w:rPr>
        <w:t>P</w:t>
      </w:r>
      <w:r>
        <w:rPr>
          <w:rFonts w:ascii="Times New Roman" w:hAnsi="Times New Roman" w:cs="Times New Roman" w:hint="eastAsia"/>
          <w:sz w:val="24"/>
        </w:rPr>
        <w:t xml:space="preserve">atsy </w:t>
      </w:r>
      <w:proofErr w:type="spellStart"/>
      <w:r>
        <w:rPr>
          <w:rFonts w:ascii="Times New Roman" w:hAnsi="Times New Roman" w:cs="Times New Roman" w:hint="eastAsia"/>
          <w:sz w:val="24"/>
        </w:rPr>
        <w:t>Lightbown</w:t>
      </w:r>
      <w:proofErr w:type="spellEnd"/>
      <w:r>
        <w:rPr>
          <w:rFonts w:ascii="Times New Roman" w:hAnsi="Times New Roman" w:cs="Times New Roman" w:hint="eastAsia"/>
          <w:sz w:val="24"/>
        </w:rPr>
        <w:t xml:space="preserve"> and Nina </w:t>
      </w:r>
      <w:proofErr w:type="spellStart"/>
      <w:r>
        <w:rPr>
          <w:rFonts w:ascii="Times New Roman" w:hAnsi="Times New Roman" w:cs="Times New Roman" w:hint="eastAsia"/>
          <w:sz w:val="24"/>
        </w:rPr>
        <w:t>Spada</w:t>
      </w:r>
      <w:proofErr w:type="spellEnd"/>
    </w:p>
    <w:p w:rsidR="0019146B" w:rsidRDefault="0019146B" w:rsidP="0019146B">
      <w:pPr>
        <w:ind w:leftChars="405" w:left="850"/>
        <w:rPr>
          <w:rFonts w:ascii="Times New Roman" w:hAnsi="Times New Roman" w:cs="Times New Roman"/>
          <w:sz w:val="24"/>
        </w:rPr>
      </w:pPr>
      <w:r>
        <w:rPr>
          <w:rFonts w:ascii="Times New Roman" w:hAnsi="Times New Roman" w:cs="Times New Roman" w:hint="eastAsia"/>
          <w:sz w:val="24"/>
        </w:rPr>
        <w:t>ISBN 978-0-19-454126-8</w:t>
      </w:r>
    </w:p>
    <w:p w:rsidR="0019146B" w:rsidRDefault="0019146B" w:rsidP="0019146B">
      <w:pPr>
        <w:rPr>
          <w:rFonts w:ascii="Times New Roman" w:hAnsi="Times New Roman" w:cs="Times New Roman"/>
          <w:sz w:val="24"/>
        </w:rPr>
      </w:pPr>
      <w:r>
        <w:rPr>
          <w:rFonts w:ascii="Times New Roman" w:hAnsi="Times New Roman" w:cs="Times New Roman" w:hint="eastAsia"/>
          <w:sz w:val="24"/>
        </w:rPr>
        <w:t xml:space="preserve">The text is available for sale in </w:t>
      </w:r>
      <w:r>
        <w:rPr>
          <w:rFonts w:ascii="Times New Roman" w:hAnsi="Times New Roman" w:cs="Times New Roman"/>
          <w:sz w:val="24"/>
        </w:rPr>
        <w:t>the</w:t>
      </w:r>
      <w:r>
        <w:rPr>
          <w:rFonts w:ascii="Times New Roman" w:hAnsi="Times New Roman" w:cs="Times New Roman" w:hint="eastAsia"/>
          <w:sz w:val="24"/>
        </w:rPr>
        <w:t xml:space="preserve"> university co-op and one copy is available on reserve in </w:t>
      </w:r>
      <w:r>
        <w:rPr>
          <w:rFonts w:ascii="Times New Roman" w:hAnsi="Times New Roman" w:cs="Times New Roman"/>
          <w:sz w:val="24"/>
        </w:rPr>
        <w:t>the</w:t>
      </w:r>
      <w:r>
        <w:rPr>
          <w:rFonts w:ascii="Times New Roman" w:hAnsi="Times New Roman" w:cs="Times New Roman" w:hint="eastAsia"/>
          <w:sz w:val="24"/>
        </w:rPr>
        <w:t xml:space="preserve"> university library. The book is also available from online bookstores such as Amazon. </w:t>
      </w:r>
    </w:p>
    <w:p w:rsidR="004E431A" w:rsidRPr="00DB3427" w:rsidRDefault="00DB3427" w:rsidP="0019146B">
      <w:pPr>
        <w:rPr>
          <w:rFonts w:ascii="Times New Roman" w:hAnsi="Times New Roman" w:cs="Times New Roman"/>
          <w:b/>
          <w:sz w:val="24"/>
          <w:u w:val="single"/>
        </w:rPr>
      </w:pPr>
      <w:r w:rsidRPr="00DB3427">
        <w:rPr>
          <w:rFonts w:ascii="Times New Roman" w:hAnsi="Times New Roman" w:cs="Times New Roman" w:hint="eastAsia"/>
          <w:b/>
          <w:sz w:val="24"/>
          <w:u w:val="single"/>
        </w:rPr>
        <w:lastRenderedPageBreak/>
        <w:t>Recommended Reading</w:t>
      </w:r>
    </w:p>
    <w:p w:rsidR="00DB3427" w:rsidRDefault="00DB3427" w:rsidP="0019146B">
      <w:pPr>
        <w:rPr>
          <w:rFonts w:ascii="Times New Roman" w:hAnsi="Times New Roman" w:cs="Times New Roman"/>
          <w:sz w:val="24"/>
        </w:rPr>
      </w:pPr>
    </w:p>
    <w:p w:rsidR="00DB3427" w:rsidRDefault="00DB3427" w:rsidP="0019146B">
      <w:pPr>
        <w:rPr>
          <w:rFonts w:ascii="Times New Roman" w:hAnsi="Times New Roman" w:cs="Times New Roman"/>
          <w:sz w:val="24"/>
        </w:rPr>
      </w:pPr>
      <w:r>
        <w:rPr>
          <w:rFonts w:ascii="Times New Roman" w:hAnsi="Times New Roman" w:cs="Times New Roman" w:hint="eastAsia"/>
          <w:sz w:val="24"/>
        </w:rPr>
        <w:t xml:space="preserve">From time to time, links to recommended follow up readings or videos used in class will be posted on </w:t>
      </w:r>
      <w:r>
        <w:rPr>
          <w:rFonts w:ascii="Times New Roman" w:hAnsi="Times New Roman" w:cs="Times New Roman"/>
          <w:sz w:val="24"/>
        </w:rPr>
        <w:t>the</w:t>
      </w:r>
      <w:r>
        <w:rPr>
          <w:rFonts w:ascii="Times New Roman" w:hAnsi="Times New Roman" w:cs="Times New Roman" w:hint="eastAsia"/>
          <w:sz w:val="24"/>
        </w:rPr>
        <w:t xml:space="preserve"> class website. </w:t>
      </w:r>
    </w:p>
    <w:p w:rsidR="00DB3427" w:rsidRDefault="00461AFF" w:rsidP="0019146B">
      <w:pPr>
        <w:rPr>
          <w:rFonts w:ascii="Times New Roman" w:hAnsi="Times New Roman" w:cs="Times New Roman"/>
          <w:sz w:val="24"/>
        </w:rPr>
      </w:pPr>
      <w:hyperlink r:id="rId6" w:history="1">
        <w:r w:rsidRPr="00F51273">
          <w:rPr>
            <w:rStyle w:val="Hyperlink"/>
            <w:rFonts w:ascii="Times New Roman" w:hAnsi="Times New Roman" w:cs="Times New Roman"/>
            <w:sz w:val="24"/>
          </w:rPr>
          <w:t>http://brown-unp.webnode.com/</w:t>
        </w:r>
      </w:hyperlink>
      <w:r>
        <w:rPr>
          <w:rFonts w:ascii="Times New Roman" w:hAnsi="Times New Roman" w:cs="Times New Roman" w:hint="eastAsia"/>
          <w:sz w:val="24"/>
        </w:rPr>
        <w:t xml:space="preserve"> </w:t>
      </w:r>
    </w:p>
    <w:p w:rsidR="00DB3427" w:rsidRDefault="00DB3427" w:rsidP="0019146B">
      <w:pPr>
        <w:rPr>
          <w:rFonts w:ascii="Times New Roman" w:hAnsi="Times New Roman" w:cs="Times New Roman"/>
          <w:sz w:val="24"/>
        </w:rPr>
      </w:pPr>
    </w:p>
    <w:p w:rsidR="00DB3427" w:rsidRDefault="00DB3427" w:rsidP="0019146B">
      <w:pPr>
        <w:rPr>
          <w:rFonts w:ascii="Times New Roman" w:hAnsi="Times New Roman" w:cs="Times New Roman"/>
          <w:sz w:val="24"/>
        </w:rPr>
      </w:pPr>
    </w:p>
    <w:p w:rsidR="0019146B" w:rsidRPr="00F82AAD" w:rsidRDefault="0019146B" w:rsidP="0019146B">
      <w:pPr>
        <w:rPr>
          <w:rFonts w:ascii="Times New Roman" w:hAnsi="Times New Roman" w:cs="Times New Roman"/>
          <w:b/>
          <w:sz w:val="24"/>
          <w:u w:val="single"/>
        </w:rPr>
      </w:pPr>
      <w:r w:rsidRPr="00F82AAD">
        <w:rPr>
          <w:rFonts w:ascii="Times New Roman" w:hAnsi="Times New Roman" w:cs="Times New Roman"/>
          <w:b/>
          <w:sz w:val="24"/>
          <w:u w:val="single"/>
        </w:rPr>
        <w:t>G</w:t>
      </w:r>
      <w:r w:rsidRPr="00F82AAD">
        <w:rPr>
          <w:rFonts w:ascii="Times New Roman" w:hAnsi="Times New Roman" w:cs="Times New Roman" w:hint="eastAsia"/>
          <w:b/>
          <w:sz w:val="24"/>
          <w:u w:val="single"/>
        </w:rPr>
        <w:t>rading</w:t>
      </w:r>
    </w:p>
    <w:p w:rsidR="004E431A" w:rsidRDefault="004E431A" w:rsidP="0019146B">
      <w:pPr>
        <w:rPr>
          <w:rFonts w:ascii="Times New Roman" w:hAnsi="Times New Roman" w:cs="Times New Roman"/>
          <w:sz w:val="24"/>
        </w:rPr>
      </w:pPr>
    </w:p>
    <w:p w:rsidR="00F82AAD" w:rsidRDefault="0019146B" w:rsidP="0019146B">
      <w:pPr>
        <w:rPr>
          <w:rFonts w:ascii="Times New Roman" w:hAnsi="Times New Roman" w:cs="Times New Roman"/>
          <w:sz w:val="24"/>
        </w:rPr>
      </w:pPr>
      <w:r>
        <w:rPr>
          <w:rFonts w:ascii="Times New Roman" w:hAnsi="Times New Roman" w:cs="Times New Roman" w:hint="eastAsia"/>
          <w:sz w:val="24"/>
        </w:rPr>
        <w:t xml:space="preserve">Grades for </w:t>
      </w:r>
      <w:r>
        <w:rPr>
          <w:rFonts w:ascii="Times New Roman" w:hAnsi="Times New Roman" w:cs="Times New Roman"/>
          <w:sz w:val="24"/>
        </w:rPr>
        <w:t>this</w:t>
      </w:r>
      <w:r>
        <w:rPr>
          <w:rFonts w:ascii="Times New Roman" w:hAnsi="Times New Roman" w:cs="Times New Roman" w:hint="eastAsia"/>
          <w:sz w:val="24"/>
        </w:rPr>
        <w:t xml:space="preserve"> class will be based on</w:t>
      </w:r>
      <w:r w:rsidR="004E431A">
        <w:rPr>
          <w:rFonts w:ascii="Times New Roman" w:hAnsi="Times New Roman" w:cs="Times New Roman" w:hint="eastAsia"/>
          <w:sz w:val="24"/>
        </w:rPr>
        <w:t xml:space="preserve"> short writing assignments </w:t>
      </w:r>
      <w:r w:rsidR="00461AFF">
        <w:rPr>
          <w:rFonts w:ascii="Times New Roman" w:hAnsi="Times New Roman" w:cs="Times New Roman" w:hint="eastAsia"/>
          <w:sz w:val="24"/>
        </w:rPr>
        <w:t xml:space="preserve">on each topic </w:t>
      </w:r>
      <w:r w:rsidR="004E431A">
        <w:rPr>
          <w:rFonts w:ascii="Times New Roman" w:hAnsi="Times New Roman" w:cs="Times New Roman" w:hint="eastAsia"/>
          <w:sz w:val="24"/>
        </w:rPr>
        <w:t>and a take-home final exam.</w:t>
      </w:r>
      <w:r w:rsidR="00DB3427">
        <w:rPr>
          <w:rFonts w:ascii="Times New Roman" w:hAnsi="Times New Roman" w:cs="Times New Roman" w:hint="eastAsia"/>
          <w:sz w:val="24"/>
        </w:rPr>
        <w:t xml:space="preserve"> All assignments should be submitted by email to </w:t>
      </w:r>
      <w:hyperlink r:id="rId7" w:history="1">
        <w:r w:rsidR="00DB3427" w:rsidRPr="001E61EF">
          <w:rPr>
            <w:rStyle w:val="Hyperlink"/>
            <w:rFonts w:ascii="Times New Roman" w:hAnsi="Times New Roman" w:cs="Times New Roman" w:hint="eastAsia"/>
            <w:sz w:val="24"/>
          </w:rPr>
          <w:t>brown@unii.ac.jp</w:t>
        </w:r>
      </w:hyperlink>
      <w:r w:rsidR="00DB3427">
        <w:rPr>
          <w:rFonts w:ascii="Times New Roman" w:hAnsi="Times New Roman" w:cs="Times New Roman" w:hint="eastAsia"/>
          <w:sz w:val="24"/>
        </w:rPr>
        <w:t>.</w:t>
      </w:r>
    </w:p>
    <w:p w:rsidR="004E431A" w:rsidRDefault="004E431A" w:rsidP="0019146B">
      <w:pPr>
        <w:rPr>
          <w:rFonts w:ascii="Times New Roman" w:hAnsi="Times New Roman" w:cs="Times New Roman"/>
          <w:sz w:val="24"/>
        </w:rPr>
      </w:pPr>
    </w:p>
    <w:p w:rsidR="004E431A" w:rsidRPr="004E431A" w:rsidRDefault="004E431A" w:rsidP="0019146B">
      <w:pPr>
        <w:rPr>
          <w:rFonts w:ascii="Times New Roman" w:hAnsi="Times New Roman" w:cs="Times New Roman"/>
          <w:b/>
          <w:sz w:val="24"/>
        </w:rPr>
      </w:pPr>
      <w:r w:rsidRPr="004E431A">
        <w:rPr>
          <w:rFonts w:ascii="Times New Roman" w:hAnsi="Times New Roman" w:cs="Times New Roman" w:hint="eastAsia"/>
          <w:b/>
          <w:sz w:val="24"/>
        </w:rPr>
        <w:t>Writing Assignments: 40%</w:t>
      </w:r>
    </w:p>
    <w:p w:rsidR="004E431A" w:rsidRDefault="004E431A" w:rsidP="0019146B">
      <w:pPr>
        <w:rPr>
          <w:rFonts w:ascii="Times New Roman" w:hAnsi="Times New Roman" w:cs="Times New Roman"/>
          <w:sz w:val="24"/>
        </w:rPr>
      </w:pPr>
      <w:r>
        <w:rPr>
          <w:rFonts w:ascii="Times New Roman" w:hAnsi="Times New Roman" w:cs="Times New Roman" w:hint="eastAsia"/>
          <w:sz w:val="24"/>
        </w:rPr>
        <w:t xml:space="preserve">There will be </w:t>
      </w:r>
      <w:r w:rsidR="0027288A">
        <w:rPr>
          <w:rFonts w:ascii="Times New Roman" w:hAnsi="Times New Roman" w:cs="Times New Roman" w:hint="eastAsia"/>
          <w:sz w:val="24"/>
        </w:rPr>
        <w:t>5</w:t>
      </w:r>
      <w:r>
        <w:rPr>
          <w:rFonts w:ascii="Times New Roman" w:hAnsi="Times New Roman" w:cs="Times New Roman" w:hint="eastAsia"/>
          <w:sz w:val="24"/>
        </w:rPr>
        <w:t xml:space="preserve"> short writing assignments (</w:t>
      </w:r>
      <w:r>
        <w:rPr>
          <w:rFonts w:ascii="Times New Roman" w:hAnsi="Times New Roman" w:cs="Times New Roman"/>
          <w:sz w:val="24"/>
        </w:rPr>
        <w:t>approximately</w:t>
      </w:r>
      <w:r>
        <w:rPr>
          <w:rFonts w:ascii="Times New Roman" w:hAnsi="Times New Roman" w:cs="Times New Roman" w:hint="eastAsia"/>
          <w:sz w:val="24"/>
        </w:rPr>
        <w:t xml:space="preserve"> 1 page) covering key ideas from class. Your best </w:t>
      </w:r>
      <w:r w:rsidR="00461AFF">
        <w:rPr>
          <w:rFonts w:ascii="Times New Roman" w:hAnsi="Times New Roman" w:cs="Times New Roman" w:hint="eastAsia"/>
          <w:sz w:val="24"/>
        </w:rPr>
        <w:t>3</w:t>
      </w:r>
      <w:r>
        <w:rPr>
          <w:rFonts w:ascii="Times New Roman" w:hAnsi="Times New Roman" w:cs="Times New Roman" w:hint="eastAsia"/>
          <w:sz w:val="24"/>
        </w:rPr>
        <w:t xml:space="preserve"> scores on these assignments will count for your final grade. </w:t>
      </w:r>
    </w:p>
    <w:p w:rsidR="0027288A" w:rsidRDefault="0027288A" w:rsidP="0019146B">
      <w:pPr>
        <w:rPr>
          <w:rFonts w:ascii="Times New Roman" w:hAnsi="Times New Roman" w:cs="Times New Roman"/>
          <w:sz w:val="24"/>
        </w:rPr>
      </w:pPr>
    </w:p>
    <w:p w:rsidR="004E431A" w:rsidRDefault="004E431A" w:rsidP="0019146B">
      <w:pPr>
        <w:rPr>
          <w:rFonts w:ascii="Times New Roman" w:hAnsi="Times New Roman" w:cs="Times New Roman"/>
          <w:sz w:val="24"/>
        </w:rPr>
      </w:pPr>
    </w:p>
    <w:p w:rsidR="004E431A" w:rsidRPr="004E431A" w:rsidRDefault="004E431A" w:rsidP="0019146B">
      <w:pPr>
        <w:rPr>
          <w:rFonts w:ascii="Times New Roman" w:hAnsi="Times New Roman" w:cs="Times New Roman"/>
          <w:b/>
          <w:sz w:val="24"/>
        </w:rPr>
      </w:pPr>
      <w:r w:rsidRPr="004E431A">
        <w:rPr>
          <w:rFonts w:ascii="Times New Roman" w:hAnsi="Times New Roman" w:cs="Times New Roman" w:hint="eastAsia"/>
          <w:b/>
          <w:sz w:val="24"/>
        </w:rPr>
        <w:t>Final Exam: 60%</w:t>
      </w:r>
    </w:p>
    <w:p w:rsidR="004E431A" w:rsidRDefault="004E431A" w:rsidP="0019146B">
      <w:pPr>
        <w:rPr>
          <w:rFonts w:ascii="Times New Roman" w:hAnsi="Times New Roman" w:cs="Times New Roman"/>
          <w:sz w:val="24"/>
        </w:rPr>
      </w:pPr>
      <w:r>
        <w:rPr>
          <w:rFonts w:ascii="Times New Roman" w:hAnsi="Times New Roman" w:cs="Times New Roman" w:hint="eastAsia"/>
          <w:sz w:val="24"/>
        </w:rPr>
        <w:t xml:space="preserve">At the end of </w:t>
      </w:r>
      <w:r>
        <w:rPr>
          <w:rFonts w:ascii="Times New Roman" w:hAnsi="Times New Roman" w:cs="Times New Roman"/>
          <w:sz w:val="24"/>
        </w:rPr>
        <w:t>the</w:t>
      </w:r>
      <w:r>
        <w:rPr>
          <w:rFonts w:ascii="Times New Roman" w:hAnsi="Times New Roman" w:cs="Times New Roman" w:hint="eastAsia"/>
          <w:sz w:val="24"/>
        </w:rPr>
        <w:t xml:space="preserve"> course, the</w:t>
      </w:r>
      <w:r w:rsidR="00DB3427">
        <w:rPr>
          <w:rFonts w:ascii="Times New Roman" w:hAnsi="Times New Roman" w:cs="Times New Roman" w:hint="eastAsia"/>
          <w:sz w:val="24"/>
        </w:rPr>
        <w:t>r</w:t>
      </w:r>
      <w:r>
        <w:rPr>
          <w:rFonts w:ascii="Times New Roman" w:hAnsi="Times New Roman" w:cs="Times New Roman" w:hint="eastAsia"/>
          <w:sz w:val="24"/>
        </w:rPr>
        <w:t xml:space="preserve">e will </w:t>
      </w:r>
      <w:r>
        <w:rPr>
          <w:rFonts w:ascii="Times New Roman" w:hAnsi="Times New Roman" w:cs="Times New Roman"/>
          <w:sz w:val="24"/>
        </w:rPr>
        <w:t>be</w:t>
      </w:r>
      <w:r>
        <w:rPr>
          <w:rFonts w:ascii="Times New Roman" w:hAnsi="Times New Roman" w:cs="Times New Roman" w:hint="eastAsia"/>
          <w:sz w:val="24"/>
        </w:rPr>
        <w:t xml:space="preserve"> a take-home final exam. The questions will be distributed on the last day of class and you will have one week to submit your answers. </w:t>
      </w:r>
    </w:p>
    <w:p w:rsidR="00F25C26" w:rsidRDefault="00F25C26" w:rsidP="0019146B">
      <w:pPr>
        <w:rPr>
          <w:rFonts w:ascii="Times New Roman" w:hAnsi="Times New Roman" w:cs="Times New Roman"/>
          <w:sz w:val="24"/>
        </w:rPr>
      </w:pPr>
    </w:p>
    <w:p w:rsidR="00F25C26" w:rsidRDefault="00F25C26" w:rsidP="0019146B">
      <w:pPr>
        <w:rPr>
          <w:rFonts w:ascii="Times New Roman" w:hAnsi="Times New Roman" w:cs="Times New Roman"/>
          <w:sz w:val="24"/>
        </w:rPr>
      </w:pPr>
    </w:p>
    <w:p w:rsidR="00F25C26" w:rsidRDefault="00F25C26" w:rsidP="0019146B">
      <w:pPr>
        <w:rPr>
          <w:rFonts w:ascii="Times New Roman" w:hAnsi="Times New Roman" w:cs="Times New Roman"/>
          <w:sz w:val="24"/>
        </w:rPr>
      </w:pPr>
    </w:p>
    <w:p w:rsidR="00F25C26" w:rsidRDefault="00F25C26" w:rsidP="0019146B">
      <w:pPr>
        <w:rPr>
          <w:rFonts w:ascii="Times New Roman" w:hAnsi="Times New Roman" w:cs="Times New Roman"/>
          <w:sz w:val="24"/>
        </w:rPr>
      </w:pPr>
    </w:p>
    <w:p w:rsidR="00F25C26" w:rsidRDefault="00F25C26" w:rsidP="0019146B">
      <w:pPr>
        <w:rPr>
          <w:rFonts w:ascii="Times New Roman" w:hAnsi="Times New Roman" w:cs="Times New Roman"/>
          <w:sz w:val="24"/>
        </w:rPr>
      </w:pPr>
    </w:p>
    <w:p w:rsidR="00F25C26" w:rsidRDefault="00F25C26" w:rsidP="0019146B">
      <w:pPr>
        <w:rPr>
          <w:rFonts w:ascii="Times New Roman" w:hAnsi="Times New Roman" w:cs="Times New Roman"/>
          <w:sz w:val="24"/>
        </w:rPr>
      </w:pPr>
    </w:p>
    <w:p w:rsidR="00F25C26" w:rsidRDefault="00F25C26" w:rsidP="0019146B">
      <w:pPr>
        <w:rPr>
          <w:rFonts w:ascii="Times New Roman" w:hAnsi="Times New Roman" w:cs="Times New Roman"/>
          <w:sz w:val="24"/>
        </w:rPr>
      </w:pPr>
    </w:p>
    <w:p w:rsidR="00F25C26" w:rsidRDefault="00F25C26" w:rsidP="0019146B">
      <w:pPr>
        <w:rPr>
          <w:rFonts w:ascii="Times New Roman" w:hAnsi="Times New Roman" w:cs="Times New Roman"/>
          <w:sz w:val="24"/>
        </w:rPr>
      </w:pPr>
    </w:p>
    <w:p w:rsidR="00F25C26" w:rsidRDefault="00F25C26" w:rsidP="0019146B">
      <w:pPr>
        <w:rPr>
          <w:rFonts w:ascii="Times New Roman" w:hAnsi="Times New Roman" w:cs="Times New Roman"/>
          <w:sz w:val="24"/>
        </w:rPr>
      </w:pPr>
    </w:p>
    <w:p w:rsidR="00F25C26" w:rsidRDefault="00F25C26" w:rsidP="0019146B">
      <w:pPr>
        <w:rPr>
          <w:rFonts w:ascii="Times New Roman" w:hAnsi="Times New Roman" w:cs="Times New Roman"/>
          <w:sz w:val="24"/>
        </w:rPr>
      </w:pPr>
    </w:p>
    <w:p w:rsidR="00F25C26" w:rsidRDefault="00F25C26" w:rsidP="0019146B">
      <w:pPr>
        <w:rPr>
          <w:rFonts w:ascii="Times New Roman" w:hAnsi="Times New Roman" w:cs="Times New Roman"/>
          <w:sz w:val="24"/>
        </w:rPr>
      </w:pPr>
    </w:p>
    <w:p w:rsidR="00F25C26" w:rsidRDefault="00F25C26" w:rsidP="0019146B">
      <w:pPr>
        <w:rPr>
          <w:rFonts w:ascii="Times New Roman" w:hAnsi="Times New Roman" w:cs="Times New Roman"/>
          <w:sz w:val="24"/>
        </w:rPr>
      </w:pPr>
    </w:p>
    <w:p w:rsidR="00F25C26" w:rsidRDefault="00F25C26" w:rsidP="0019146B">
      <w:pPr>
        <w:rPr>
          <w:rFonts w:ascii="Times New Roman" w:hAnsi="Times New Roman" w:cs="Times New Roman"/>
          <w:sz w:val="24"/>
        </w:rPr>
      </w:pPr>
    </w:p>
    <w:p w:rsidR="00F25C26" w:rsidRDefault="00F25C26" w:rsidP="0019146B">
      <w:pPr>
        <w:rPr>
          <w:rFonts w:ascii="Times New Roman" w:hAnsi="Times New Roman" w:cs="Times New Roman"/>
          <w:sz w:val="24"/>
        </w:rPr>
      </w:pPr>
    </w:p>
    <w:p w:rsidR="00F25C26" w:rsidRDefault="00F25C26" w:rsidP="0019146B">
      <w:pPr>
        <w:rPr>
          <w:rFonts w:ascii="Times New Roman" w:hAnsi="Times New Roman" w:cs="Times New Roman"/>
          <w:sz w:val="24"/>
        </w:rPr>
      </w:pPr>
    </w:p>
    <w:p w:rsidR="00F25C26" w:rsidRDefault="00F25C26" w:rsidP="0019146B">
      <w:pPr>
        <w:rPr>
          <w:rFonts w:ascii="Times New Roman" w:hAnsi="Times New Roman" w:cs="Times New Roman"/>
          <w:sz w:val="24"/>
        </w:rPr>
      </w:pPr>
    </w:p>
    <w:p w:rsidR="00F25C26" w:rsidRPr="002A0487" w:rsidRDefault="00F25C26" w:rsidP="002A0487">
      <w:pPr>
        <w:jc w:val="center"/>
        <w:rPr>
          <w:rFonts w:ascii="Times New Roman" w:hAnsi="Times New Roman" w:cs="Times New Roman"/>
          <w:b/>
          <w:sz w:val="28"/>
          <w:u w:val="single"/>
        </w:rPr>
      </w:pPr>
      <w:r w:rsidRPr="002A0487">
        <w:rPr>
          <w:rFonts w:ascii="Times New Roman" w:hAnsi="Times New Roman" w:cs="Times New Roman" w:hint="eastAsia"/>
          <w:b/>
          <w:sz w:val="28"/>
          <w:u w:val="single"/>
        </w:rPr>
        <w:t>Writing Assignments</w:t>
      </w:r>
    </w:p>
    <w:p w:rsidR="00F25C26" w:rsidRDefault="00F25C26" w:rsidP="0019146B">
      <w:pPr>
        <w:rPr>
          <w:rFonts w:ascii="Times New Roman" w:hAnsi="Times New Roman" w:cs="Times New Roman"/>
          <w:sz w:val="24"/>
        </w:rPr>
      </w:pPr>
    </w:p>
    <w:p w:rsidR="00F25C26" w:rsidRDefault="00F25C26" w:rsidP="0019146B">
      <w:pPr>
        <w:rPr>
          <w:rFonts w:ascii="Times New Roman" w:hAnsi="Times New Roman" w:cs="Times New Roman"/>
          <w:sz w:val="24"/>
        </w:rPr>
      </w:pPr>
      <w:r>
        <w:rPr>
          <w:rFonts w:ascii="Times New Roman" w:hAnsi="Times New Roman" w:cs="Times New Roman" w:hint="eastAsia"/>
          <w:sz w:val="24"/>
        </w:rPr>
        <w:t xml:space="preserve">Choose </w:t>
      </w:r>
      <w:r w:rsidRPr="002A0487">
        <w:rPr>
          <w:rFonts w:ascii="Times New Roman" w:hAnsi="Times New Roman" w:cs="Times New Roman" w:hint="eastAsia"/>
          <w:b/>
          <w:sz w:val="24"/>
          <w:u w:val="single"/>
        </w:rPr>
        <w:t>ONE</w:t>
      </w:r>
      <w:r>
        <w:rPr>
          <w:rFonts w:ascii="Times New Roman" w:hAnsi="Times New Roman" w:cs="Times New Roman" w:hint="eastAsia"/>
          <w:sz w:val="24"/>
        </w:rPr>
        <w:t xml:space="preserve"> questions from each chapter. Write a short 600-700 word answer for each. </w:t>
      </w:r>
      <w:r w:rsidR="006A428E">
        <w:rPr>
          <w:rFonts w:ascii="Times New Roman" w:hAnsi="Times New Roman" w:cs="Times New Roman" w:hint="eastAsia"/>
          <w:sz w:val="24"/>
        </w:rPr>
        <w:t xml:space="preserve">Your answers </w:t>
      </w:r>
      <w:r w:rsidR="006A428E">
        <w:rPr>
          <w:rFonts w:ascii="Times New Roman" w:hAnsi="Times New Roman" w:cs="Times New Roman"/>
          <w:sz w:val="24"/>
        </w:rPr>
        <w:t>should</w:t>
      </w:r>
      <w:r w:rsidR="006A428E">
        <w:rPr>
          <w:rFonts w:ascii="Times New Roman" w:hAnsi="Times New Roman" w:cs="Times New Roman" w:hint="eastAsia"/>
          <w:sz w:val="24"/>
        </w:rPr>
        <w:t xml:space="preserve"> be based on class materials and outside reading. All outside sources should be cited. </w:t>
      </w:r>
    </w:p>
    <w:p w:rsidR="00F25C26" w:rsidRDefault="00F25C26" w:rsidP="0019146B">
      <w:pPr>
        <w:rPr>
          <w:rFonts w:ascii="Times New Roman" w:hAnsi="Times New Roman" w:cs="Times New Roman"/>
          <w:sz w:val="24"/>
        </w:rPr>
      </w:pPr>
    </w:p>
    <w:p w:rsidR="00F25C26" w:rsidRPr="002A0487" w:rsidRDefault="00F25C26" w:rsidP="0019146B">
      <w:pPr>
        <w:rPr>
          <w:rFonts w:ascii="Times New Roman" w:hAnsi="Times New Roman" w:cs="Times New Roman"/>
          <w:b/>
          <w:sz w:val="24"/>
        </w:rPr>
      </w:pPr>
      <w:r w:rsidRPr="002A0487">
        <w:rPr>
          <w:rFonts w:ascii="Times New Roman" w:hAnsi="Times New Roman" w:cs="Times New Roman" w:hint="eastAsia"/>
          <w:b/>
          <w:sz w:val="24"/>
        </w:rPr>
        <w:t>Chapter 1</w:t>
      </w:r>
    </w:p>
    <w:p w:rsidR="002A0487" w:rsidRDefault="002A0487" w:rsidP="0019146B">
      <w:pPr>
        <w:rPr>
          <w:rFonts w:ascii="Times New Roman" w:hAnsi="Times New Roman" w:cs="Times New Roman"/>
          <w:sz w:val="24"/>
        </w:rPr>
      </w:pPr>
    </w:p>
    <w:p w:rsidR="002A0487" w:rsidRDefault="002A0487" w:rsidP="002A0487">
      <w:pPr>
        <w:pStyle w:val="ListParagraph"/>
        <w:numPr>
          <w:ilvl w:val="0"/>
          <w:numId w:val="2"/>
        </w:numPr>
        <w:ind w:left="142"/>
        <w:rPr>
          <w:rFonts w:ascii="Times New Roman" w:hAnsi="Times New Roman" w:cs="Times New Roman"/>
          <w:sz w:val="24"/>
        </w:rPr>
      </w:pPr>
      <w:r w:rsidRPr="002A0487">
        <w:rPr>
          <w:rFonts w:ascii="Times New Roman" w:hAnsi="Times New Roman" w:cs="Times New Roman"/>
          <w:sz w:val="24"/>
        </w:rPr>
        <w:t>Child language acquisition researchers have found that children across many</w:t>
      </w:r>
      <w:r w:rsidRPr="002A0487">
        <w:rPr>
          <w:rFonts w:ascii="Times New Roman" w:hAnsi="Times New Roman" w:cs="Times New Roman" w:hint="eastAsia"/>
          <w:sz w:val="24"/>
        </w:rPr>
        <w:t xml:space="preserve"> </w:t>
      </w:r>
      <w:r w:rsidRPr="002A0487">
        <w:rPr>
          <w:rFonts w:ascii="Times New Roman" w:hAnsi="Times New Roman" w:cs="Times New Roman"/>
          <w:sz w:val="24"/>
        </w:rPr>
        <w:t xml:space="preserve">cultures tend to have similar kinds of words in the ‘first fifty’. What </w:t>
      </w:r>
      <w:r w:rsidRPr="002A0487">
        <w:rPr>
          <w:rFonts w:ascii="Times New Roman" w:hAnsi="Times New Roman" w:cs="Times New Roman" w:hint="eastAsia"/>
          <w:sz w:val="24"/>
        </w:rPr>
        <w:t>are</w:t>
      </w:r>
      <w:r w:rsidRPr="002A0487">
        <w:rPr>
          <w:rFonts w:ascii="Times New Roman" w:hAnsi="Times New Roman" w:cs="Times New Roman"/>
          <w:sz w:val="24"/>
        </w:rPr>
        <w:t xml:space="preserve"> some typical first-learned words</w:t>
      </w:r>
      <w:r w:rsidRPr="002A0487">
        <w:rPr>
          <w:rFonts w:ascii="Times New Roman" w:hAnsi="Times New Roman" w:cs="Times New Roman" w:hint="eastAsia"/>
          <w:sz w:val="24"/>
        </w:rPr>
        <w:t xml:space="preserve"> in Japanese</w:t>
      </w:r>
      <w:r w:rsidRPr="002A0487">
        <w:rPr>
          <w:rFonts w:ascii="Times New Roman" w:hAnsi="Times New Roman" w:cs="Times New Roman"/>
          <w:sz w:val="24"/>
        </w:rPr>
        <w:t>? Why do you think are these</w:t>
      </w:r>
      <w:r w:rsidRPr="002A0487">
        <w:rPr>
          <w:rFonts w:ascii="Times New Roman" w:hAnsi="Times New Roman" w:cs="Times New Roman" w:hint="eastAsia"/>
          <w:sz w:val="24"/>
        </w:rPr>
        <w:t xml:space="preserve"> </w:t>
      </w:r>
      <w:r w:rsidRPr="002A0487">
        <w:rPr>
          <w:rFonts w:ascii="Times New Roman" w:hAnsi="Times New Roman" w:cs="Times New Roman"/>
          <w:sz w:val="24"/>
        </w:rPr>
        <w:t xml:space="preserve">among the first words </w:t>
      </w:r>
      <w:r w:rsidR="0027288A">
        <w:rPr>
          <w:rFonts w:ascii="Times New Roman" w:hAnsi="Times New Roman" w:cs="Times New Roman" w:hint="eastAsia"/>
          <w:sz w:val="24"/>
        </w:rPr>
        <w:t xml:space="preserve">that </w:t>
      </w:r>
      <w:r w:rsidRPr="002A0487">
        <w:rPr>
          <w:rFonts w:ascii="Times New Roman" w:hAnsi="Times New Roman" w:cs="Times New Roman"/>
          <w:sz w:val="24"/>
        </w:rPr>
        <w:t>children learn?</w:t>
      </w:r>
    </w:p>
    <w:p w:rsidR="006A428E" w:rsidRDefault="006A428E" w:rsidP="006A428E">
      <w:pPr>
        <w:pStyle w:val="ListParagraph"/>
        <w:ind w:left="142"/>
        <w:rPr>
          <w:rFonts w:ascii="Times New Roman" w:hAnsi="Times New Roman" w:cs="Times New Roman"/>
          <w:sz w:val="24"/>
        </w:rPr>
      </w:pPr>
    </w:p>
    <w:p w:rsidR="002A0487" w:rsidRDefault="002A0487" w:rsidP="002A0487">
      <w:pPr>
        <w:pStyle w:val="ListParagraph"/>
        <w:numPr>
          <w:ilvl w:val="0"/>
          <w:numId w:val="2"/>
        </w:numPr>
        <w:ind w:left="142"/>
        <w:rPr>
          <w:rFonts w:ascii="Times New Roman" w:hAnsi="Times New Roman" w:cs="Times New Roman"/>
          <w:sz w:val="24"/>
        </w:rPr>
      </w:pPr>
      <w:r w:rsidRPr="002A0487">
        <w:rPr>
          <w:rFonts w:ascii="Times New Roman" w:hAnsi="Times New Roman" w:cs="Times New Roman"/>
          <w:sz w:val="24"/>
        </w:rPr>
        <w:t>What is the ‘</w:t>
      </w:r>
      <w:proofErr w:type="spellStart"/>
      <w:r w:rsidRPr="002A0487">
        <w:rPr>
          <w:rFonts w:ascii="Times New Roman" w:hAnsi="Times New Roman" w:cs="Times New Roman"/>
          <w:sz w:val="24"/>
        </w:rPr>
        <w:t>wug</w:t>
      </w:r>
      <w:proofErr w:type="spellEnd"/>
      <w:r w:rsidRPr="002A0487">
        <w:rPr>
          <w:rFonts w:ascii="Times New Roman" w:hAnsi="Times New Roman" w:cs="Times New Roman"/>
          <w:sz w:val="24"/>
        </w:rPr>
        <w:t xml:space="preserve"> test’? What do the findings from the </w:t>
      </w:r>
      <w:proofErr w:type="spellStart"/>
      <w:r w:rsidRPr="002A0487">
        <w:rPr>
          <w:rFonts w:ascii="Times New Roman" w:hAnsi="Times New Roman" w:cs="Times New Roman"/>
          <w:sz w:val="24"/>
        </w:rPr>
        <w:t>wug</w:t>
      </w:r>
      <w:proofErr w:type="spellEnd"/>
      <w:r w:rsidRPr="002A0487">
        <w:rPr>
          <w:rFonts w:ascii="Times New Roman" w:hAnsi="Times New Roman" w:cs="Times New Roman"/>
          <w:sz w:val="24"/>
        </w:rPr>
        <w:t xml:space="preserve"> test tell us about</w:t>
      </w:r>
      <w:r w:rsidRPr="002A0487">
        <w:rPr>
          <w:rFonts w:ascii="Times New Roman" w:hAnsi="Times New Roman" w:cs="Times New Roman" w:hint="eastAsia"/>
          <w:sz w:val="24"/>
        </w:rPr>
        <w:t xml:space="preserve"> </w:t>
      </w:r>
      <w:r w:rsidRPr="002A0487">
        <w:rPr>
          <w:rFonts w:ascii="Times New Roman" w:hAnsi="Times New Roman" w:cs="Times New Roman"/>
          <w:sz w:val="24"/>
        </w:rPr>
        <w:t xml:space="preserve">children’s developing language? What advantages does the </w:t>
      </w:r>
      <w:proofErr w:type="spellStart"/>
      <w:r w:rsidRPr="002A0487">
        <w:rPr>
          <w:rFonts w:ascii="Times New Roman" w:hAnsi="Times New Roman" w:cs="Times New Roman"/>
          <w:sz w:val="24"/>
        </w:rPr>
        <w:t>wug</w:t>
      </w:r>
      <w:proofErr w:type="spellEnd"/>
      <w:r w:rsidRPr="002A0487">
        <w:rPr>
          <w:rFonts w:ascii="Times New Roman" w:hAnsi="Times New Roman" w:cs="Times New Roman"/>
          <w:sz w:val="24"/>
        </w:rPr>
        <w:t xml:space="preserve"> test have over</w:t>
      </w:r>
      <w:r w:rsidRPr="002A0487">
        <w:rPr>
          <w:rFonts w:ascii="Times New Roman" w:hAnsi="Times New Roman" w:cs="Times New Roman" w:hint="eastAsia"/>
          <w:sz w:val="24"/>
        </w:rPr>
        <w:t xml:space="preserve"> </w:t>
      </w:r>
      <w:r w:rsidRPr="002A0487">
        <w:rPr>
          <w:rFonts w:ascii="Times New Roman" w:hAnsi="Times New Roman" w:cs="Times New Roman"/>
          <w:sz w:val="24"/>
        </w:rPr>
        <w:t>studies that observe children’s language in natural settings? Can you think of</w:t>
      </w:r>
      <w:r w:rsidRPr="002A0487">
        <w:rPr>
          <w:rFonts w:ascii="Times New Roman" w:hAnsi="Times New Roman" w:cs="Times New Roman" w:hint="eastAsia"/>
          <w:sz w:val="24"/>
        </w:rPr>
        <w:t xml:space="preserve"> </w:t>
      </w:r>
      <w:r w:rsidRPr="002A0487">
        <w:rPr>
          <w:rFonts w:ascii="Times New Roman" w:hAnsi="Times New Roman" w:cs="Times New Roman"/>
          <w:sz w:val="24"/>
        </w:rPr>
        <w:t>some disadvantages?</w:t>
      </w:r>
    </w:p>
    <w:p w:rsidR="006A428E" w:rsidRPr="006A428E" w:rsidRDefault="006A428E" w:rsidP="006A428E">
      <w:pPr>
        <w:rPr>
          <w:rFonts w:ascii="Times New Roman" w:hAnsi="Times New Roman" w:cs="Times New Roman"/>
          <w:sz w:val="24"/>
        </w:rPr>
      </w:pPr>
    </w:p>
    <w:p w:rsidR="002A0487" w:rsidRPr="002A0487" w:rsidRDefault="002A0487" w:rsidP="002A0487">
      <w:pPr>
        <w:pStyle w:val="ListParagraph"/>
        <w:numPr>
          <w:ilvl w:val="0"/>
          <w:numId w:val="2"/>
        </w:numPr>
        <w:ind w:left="142"/>
        <w:rPr>
          <w:rFonts w:ascii="Times New Roman" w:hAnsi="Times New Roman" w:cs="Times New Roman"/>
          <w:sz w:val="24"/>
        </w:rPr>
      </w:pPr>
      <w:r w:rsidRPr="002A0487">
        <w:rPr>
          <w:rFonts w:ascii="Times New Roman" w:hAnsi="Times New Roman" w:cs="Times New Roman"/>
          <w:sz w:val="24"/>
        </w:rPr>
        <w:t>Among the theoretical perspectives that have been proposed to explain L1</w:t>
      </w:r>
    </w:p>
    <w:p w:rsidR="002A0487" w:rsidRDefault="002A0487" w:rsidP="002A0487">
      <w:pPr>
        <w:rPr>
          <w:rFonts w:ascii="Times New Roman" w:hAnsi="Times New Roman" w:cs="Times New Roman"/>
          <w:sz w:val="24"/>
        </w:rPr>
      </w:pPr>
      <w:proofErr w:type="gramStart"/>
      <w:r w:rsidRPr="002A0487">
        <w:rPr>
          <w:rFonts w:ascii="Times New Roman" w:hAnsi="Times New Roman" w:cs="Times New Roman"/>
          <w:sz w:val="24"/>
        </w:rPr>
        <w:t>acquisition</w:t>
      </w:r>
      <w:proofErr w:type="gramEnd"/>
      <w:r w:rsidRPr="002A0487">
        <w:rPr>
          <w:rFonts w:ascii="Times New Roman" w:hAnsi="Times New Roman" w:cs="Times New Roman"/>
          <w:sz w:val="24"/>
        </w:rPr>
        <w:t xml:space="preserve"> are:</w:t>
      </w:r>
      <w:r w:rsidR="003E320A">
        <w:rPr>
          <w:rFonts w:ascii="Times New Roman" w:hAnsi="Times New Roman" w:cs="Times New Roman" w:hint="eastAsia"/>
          <w:sz w:val="24"/>
        </w:rPr>
        <w:t xml:space="preserve"> t</w:t>
      </w:r>
      <w:r w:rsidRPr="002A0487">
        <w:rPr>
          <w:rFonts w:ascii="Times New Roman" w:hAnsi="Times New Roman" w:cs="Times New Roman"/>
          <w:sz w:val="24"/>
        </w:rPr>
        <w:t xml:space="preserve">he </w:t>
      </w:r>
      <w:proofErr w:type="spellStart"/>
      <w:r w:rsidRPr="002A0487">
        <w:rPr>
          <w:rFonts w:ascii="Times New Roman" w:hAnsi="Times New Roman" w:cs="Times New Roman"/>
          <w:sz w:val="24"/>
        </w:rPr>
        <w:t>behaviourist</w:t>
      </w:r>
      <w:proofErr w:type="spellEnd"/>
      <w:r w:rsidRPr="002A0487">
        <w:rPr>
          <w:rFonts w:ascii="Times New Roman" w:hAnsi="Times New Roman" w:cs="Times New Roman"/>
          <w:sz w:val="24"/>
        </w:rPr>
        <w:t xml:space="preserve"> perspective</w:t>
      </w:r>
      <w:r w:rsidR="003E320A">
        <w:rPr>
          <w:rFonts w:ascii="Times New Roman" w:hAnsi="Times New Roman" w:cs="Times New Roman" w:hint="eastAsia"/>
          <w:sz w:val="24"/>
        </w:rPr>
        <w:t>, t</w:t>
      </w:r>
      <w:r w:rsidRPr="002A0487">
        <w:rPr>
          <w:rFonts w:ascii="Times New Roman" w:hAnsi="Times New Roman" w:cs="Times New Roman"/>
          <w:sz w:val="24"/>
        </w:rPr>
        <w:t xml:space="preserve">he </w:t>
      </w:r>
      <w:proofErr w:type="spellStart"/>
      <w:r w:rsidRPr="002A0487">
        <w:rPr>
          <w:rFonts w:ascii="Times New Roman" w:hAnsi="Times New Roman" w:cs="Times New Roman"/>
          <w:sz w:val="24"/>
        </w:rPr>
        <w:t>innatist</w:t>
      </w:r>
      <w:proofErr w:type="spellEnd"/>
      <w:r w:rsidRPr="002A0487">
        <w:rPr>
          <w:rFonts w:ascii="Times New Roman" w:hAnsi="Times New Roman" w:cs="Times New Roman"/>
          <w:sz w:val="24"/>
        </w:rPr>
        <w:t xml:space="preserve"> perspective</w:t>
      </w:r>
      <w:r w:rsidR="003E320A">
        <w:rPr>
          <w:rFonts w:ascii="Times New Roman" w:hAnsi="Times New Roman" w:cs="Times New Roman" w:hint="eastAsia"/>
          <w:sz w:val="24"/>
        </w:rPr>
        <w:t>, t</w:t>
      </w:r>
      <w:r w:rsidRPr="002A0487">
        <w:rPr>
          <w:rFonts w:ascii="Times New Roman" w:hAnsi="Times New Roman" w:cs="Times New Roman"/>
          <w:sz w:val="24"/>
        </w:rPr>
        <w:t xml:space="preserve">he </w:t>
      </w:r>
      <w:proofErr w:type="spellStart"/>
      <w:r w:rsidRPr="002A0487">
        <w:rPr>
          <w:rFonts w:ascii="Times New Roman" w:hAnsi="Times New Roman" w:cs="Times New Roman"/>
          <w:sz w:val="24"/>
        </w:rPr>
        <w:t>interactionist</w:t>
      </w:r>
      <w:proofErr w:type="spellEnd"/>
      <w:r w:rsidRPr="002A0487">
        <w:rPr>
          <w:rFonts w:ascii="Times New Roman" w:hAnsi="Times New Roman" w:cs="Times New Roman"/>
          <w:sz w:val="24"/>
        </w:rPr>
        <w:t xml:space="preserve"> perspective</w:t>
      </w:r>
      <w:r w:rsidR="003E320A">
        <w:rPr>
          <w:rFonts w:ascii="Times New Roman" w:hAnsi="Times New Roman" w:cs="Times New Roman" w:hint="eastAsia"/>
          <w:sz w:val="24"/>
        </w:rPr>
        <w:t>, t</w:t>
      </w:r>
      <w:r w:rsidRPr="002A0487">
        <w:rPr>
          <w:rFonts w:ascii="Times New Roman" w:hAnsi="Times New Roman" w:cs="Times New Roman"/>
          <w:sz w:val="24"/>
        </w:rPr>
        <w:t xml:space="preserve">he </w:t>
      </w:r>
      <w:proofErr w:type="spellStart"/>
      <w:r w:rsidRPr="002A0487">
        <w:rPr>
          <w:rFonts w:ascii="Times New Roman" w:hAnsi="Times New Roman" w:cs="Times New Roman"/>
          <w:sz w:val="24"/>
        </w:rPr>
        <w:t>Vygotskyan</w:t>
      </w:r>
      <w:proofErr w:type="spellEnd"/>
      <w:r w:rsidRPr="002A0487">
        <w:rPr>
          <w:rFonts w:ascii="Times New Roman" w:hAnsi="Times New Roman" w:cs="Times New Roman"/>
          <w:sz w:val="24"/>
        </w:rPr>
        <w:t xml:space="preserve"> </w:t>
      </w:r>
      <w:proofErr w:type="spellStart"/>
      <w:r w:rsidRPr="002A0487">
        <w:rPr>
          <w:rFonts w:ascii="Times New Roman" w:hAnsi="Times New Roman" w:cs="Times New Roman"/>
          <w:sz w:val="24"/>
        </w:rPr>
        <w:t>sociocultural</w:t>
      </w:r>
      <w:proofErr w:type="spellEnd"/>
      <w:r w:rsidRPr="002A0487">
        <w:rPr>
          <w:rFonts w:ascii="Times New Roman" w:hAnsi="Times New Roman" w:cs="Times New Roman"/>
          <w:sz w:val="24"/>
        </w:rPr>
        <w:t xml:space="preserve"> perspective</w:t>
      </w:r>
      <w:r w:rsidR="003E320A">
        <w:rPr>
          <w:rFonts w:ascii="Times New Roman" w:hAnsi="Times New Roman" w:cs="Times New Roman" w:hint="eastAsia"/>
          <w:sz w:val="24"/>
        </w:rPr>
        <w:t xml:space="preserve">, </w:t>
      </w:r>
      <w:r w:rsidRPr="002A0487">
        <w:rPr>
          <w:rFonts w:ascii="Times New Roman" w:hAnsi="Times New Roman" w:cs="Times New Roman"/>
          <w:sz w:val="24"/>
        </w:rPr>
        <w:t>Usage-based perspectives</w:t>
      </w:r>
    </w:p>
    <w:p w:rsidR="003E320A" w:rsidRPr="002A0487" w:rsidRDefault="003E320A" w:rsidP="002A0487">
      <w:pPr>
        <w:rPr>
          <w:rFonts w:ascii="Times New Roman" w:hAnsi="Times New Roman" w:cs="Times New Roman"/>
          <w:sz w:val="24"/>
        </w:rPr>
      </w:pPr>
    </w:p>
    <w:p w:rsidR="002A0487" w:rsidRPr="002A0487" w:rsidRDefault="002A0487" w:rsidP="002A0487">
      <w:pPr>
        <w:rPr>
          <w:rFonts w:ascii="Times New Roman" w:hAnsi="Times New Roman" w:cs="Times New Roman"/>
          <w:sz w:val="24"/>
        </w:rPr>
      </w:pPr>
      <w:r w:rsidRPr="002A0487">
        <w:rPr>
          <w:rFonts w:ascii="Times New Roman" w:hAnsi="Times New Roman" w:cs="Times New Roman"/>
          <w:sz w:val="24"/>
        </w:rPr>
        <w:t>Comment on the importance of the following factors in each of the perspectives:</w:t>
      </w:r>
    </w:p>
    <w:p w:rsidR="002A0487" w:rsidRPr="002A0487" w:rsidRDefault="002A0487" w:rsidP="003E320A">
      <w:pPr>
        <w:ind w:left="426"/>
        <w:rPr>
          <w:rFonts w:ascii="Times New Roman" w:hAnsi="Times New Roman" w:cs="Times New Roman"/>
          <w:sz w:val="24"/>
        </w:rPr>
      </w:pPr>
      <w:r w:rsidRPr="002A0487">
        <w:rPr>
          <w:rFonts w:ascii="Times New Roman" w:hAnsi="Times New Roman" w:cs="Times New Roman" w:hint="eastAsia"/>
          <w:sz w:val="24"/>
        </w:rPr>
        <w:t>•</w:t>
      </w:r>
      <w:r w:rsidRPr="002A0487">
        <w:rPr>
          <w:rFonts w:ascii="Times New Roman" w:hAnsi="Times New Roman" w:cs="Times New Roman"/>
          <w:sz w:val="24"/>
        </w:rPr>
        <w:t xml:space="preserve"> Language-specific mental structures</w:t>
      </w:r>
    </w:p>
    <w:p w:rsidR="002A0487" w:rsidRPr="002A0487" w:rsidRDefault="002A0487" w:rsidP="003E320A">
      <w:pPr>
        <w:ind w:left="426"/>
        <w:rPr>
          <w:rFonts w:ascii="Times New Roman" w:hAnsi="Times New Roman" w:cs="Times New Roman"/>
          <w:sz w:val="24"/>
        </w:rPr>
      </w:pPr>
      <w:r w:rsidRPr="002A0487">
        <w:rPr>
          <w:rFonts w:ascii="Times New Roman" w:hAnsi="Times New Roman" w:cs="Times New Roman" w:hint="eastAsia"/>
          <w:sz w:val="24"/>
        </w:rPr>
        <w:t>•</w:t>
      </w:r>
      <w:r w:rsidRPr="002A0487">
        <w:rPr>
          <w:rFonts w:ascii="Times New Roman" w:hAnsi="Times New Roman" w:cs="Times New Roman"/>
          <w:sz w:val="24"/>
        </w:rPr>
        <w:t xml:space="preserve"> Imitation and habit formation</w:t>
      </w:r>
    </w:p>
    <w:p w:rsidR="002A0487" w:rsidRPr="002A0487" w:rsidRDefault="002A0487" w:rsidP="003E320A">
      <w:pPr>
        <w:ind w:left="426"/>
        <w:rPr>
          <w:rFonts w:ascii="Times New Roman" w:hAnsi="Times New Roman" w:cs="Times New Roman"/>
          <w:sz w:val="24"/>
        </w:rPr>
      </w:pPr>
      <w:r w:rsidRPr="002A0487">
        <w:rPr>
          <w:rFonts w:ascii="Times New Roman" w:hAnsi="Times New Roman" w:cs="Times New Roman" w:hint="eastAsia"/>
          <w:sz w:val="24"/>
        </w:rPr>
        <w:t>•</w:t>
      </w:r>
      <w:r w:rsidRPr="002A0487">
        <w:rPr>
          <w:rFonts w:ascii="Times New Roman" w:hAnsi="Times New Roman" w:cs="Times New Roman"/>
          <w:sz w:val="24"/>
        </w:rPr>
        <w:t xml:space="preserve"> The use by caregivers of adapted or simplified language</w:t>
      </w:r>
    </w:p>
    <w:p w:rsidR="002A0487" w:rsidRPr="002A0487" w:rsidRDefault="002A0487" w:rsidP="003E320A">
      <w:pPr>
        <w:ind w:left="426"/>
        <w:rPr>
          <w:rFonts w:ascii="Times New Roman" w:hAnsi="Times New Roman" w:cs="Times New Roman"/>
          <w:sz w:val="24"/>
        </w:rPr>
      </w:pPr>
      <w:r w:rsidRPr="002A0487">
        <w:rPr>
          <w:rFonts w:ascii="Times New Roman" w:hAnsi="Times New Roman" w:cs="Times New Roman" w:hint="eastAsia"/>
          <w:sz w:val="24"/>
        </w:rPr>
        <w:t>•</w:t>
      </w:r>
      <w:r w:rsidRPr="002A0487">
        <w:rPr>
          <w:rFonts w:ascii="Times New Roman" w:hAnsi="Times New Roman" w:cs="Times New Roman"/>
          <w:sz w:val="24"/>
        </w:rPr>
        <w:t xml:space="preserve"> Positive reinforcement and/or corrective feedback (on language features)</w:t>
      </w:r>
    </w:p>
    <w:p w:rsidR="002A0487" w:rsidRPr="002A0487" w:rsidRDefault="002A0487" w:rsidP="003E320A">
      <w:pPr>
        <w:ind w:left="426"/>
        <w:rPr>
          <w:rFonts w:ascii="Times New Roman" w:hAnsi="Times New Roman" w:cs="Times New Roman"/>
          <w:sz w:val="24"/>
        </w:rPr>
      </w:pPr>
      <w:r w:rsidRPr="002A0487">
        <w:rPr>
          <w:rFonts w:ascii="Times New Roman" w:hAnsi="Times New Roman" w:cs="Times New Roman" w:hint="eastAsia"/>
          <w:sz w:val="24"/>
        </w:rPr>
        <w:t>•</w:t>
      </w:r>
      <w:r w:rsidRPr="002A0487">
        <w:rPr>
          <w:rFonts w:ascii="Times New Roman" w:hAnsi="Times New Roman" w:cs="Times New Roman"/>
          <w:sz w:val="24"/>
        </w:rPr>
        <w:t xml:space="preserve"> Developmental sequences for language features</w:t>
      </w:r>
    </w:p>
    <w:p w:rsidR="002A0487" w:rsidRPr="002A0487" w:rsidRDefault="002A0487" w:rsidP="003E320A">
      <w:pPr>
        <w:ind w:left="426"/>
        <w:rPr>
          <w:rFonts w:ascii="Times New Roman" w:hAnsi="Times New Roman" w:cs="Times New Roman"/>
          <w:sz w:val="24"/>
        </w:rPr>
      </w:pPr>
      <w:r w:rsidRPr="002A0487">
        <w:rPr>
          <w:rFonts w:ascii="Times New Roman" w:hAnsi="Times New Roman" w:cs="Times New Roman" w:hint="eastAsia"/>
          <w:sz w:val="24"/>
        </w:rPr>
        <w:t>•</w:t>
      </w:r>
      <w:r w:rsidRPr="002A0487">
        <w:rPr>
          <w:rFonts w:ascii="Times New Roman" w:hAnsi="Times New Roman" w:cs="Times New Roman"/>
          <w:sz w:val="24"/>
        </w:rPr>
        <w:t xml:space="preserve"> General cognitive processing</w:t>
      </w:r>
    </w:p>
    <w:p w:rsidR="002A0487" w:rsidRPr="002A0487" w:rsidRDefault="002A0487" w:rsidP="003E320A">
      <w:pPr>
        <w:ind w:left="426"/>
        <w:rPr>
          <w:rFonts w:ascii="Times New Roman" w:hAnsi="Times New Roman" w:cs="Times New Roman"/>
          <w:sz w:val="24"/>
        </w:rPr>
      </w:pPr>
      <w:r w:rsidRPr="002A0487">
        <w:rPr>
          <w:rFonts w:ascii="Times New Roman" w:hAnsi="Times New Roman" w:cs="Times New Roman" w:hint="eastAsia"/>
          <w:sz w:val="24"/>
        </w:rPr>
        <w:t>•</w:t>
      </w:r>
      <w:r w:rsidRPr="002A0487">
        <w:rPr>
          <w:rFonts w:ascii="Times New Roman" w:hAnsi="Times New Roman" w:cs="Times New Roman"/>
          <w:sz w:val="24"/>
        </w:rPr>
        <w:t xml:space="preserve"> Conversational interaction with others</w:t>
      </w:r>
    </w:p>
    <w:p w:rsidR="002A0487" w:rsidRPr="002A0487" w:rsidRDefault="002A0487" w:rsidP="003E320A">
      <w:pPr>
        <w:ind w:left="426"/>
        <w:rPr>
          <w:rFonts w:ascii="Times New Roman" w:hAnsi="Times New Roman" w:cs="Times New Roman"/>
          <w:sz w:val="24"/>
        </w:rPr>
      </w:pPr>
      <w:r w:rsidRPr="002A0487">
        <w:rPr>
          <w:rFonts w:ascii="Times New Roman" w:hAnsi="Times New Roman" w:cs="Times New Roman" w:hint="eastAsia"/>
          <w:sz w:val="24"/>
        </w:rPr>
        <w:t>•</w:t>
      </w:r>
      <w:r w:rsidRPr="002A0487">
        <w:rPr>
          <w:rFonts w:ascii="Times New Roman" w:hAnsi="Times New Roman" w:cs="Times New Roman"/>
          <w:sz w:val="24"/>
        </w:rPr>
        <w:t xml:space="preserve"> Frequency and salience of language features in the input</w:t>
      </w:r>
    </w:p>
    <w:p w:rsidR="002A0487" w:rsidRPr="002A0487" w:rsidRDefault="002A0487" w:rsidP="003E320A">
      <w:pPr>
        <w:ind w:left="426"/>
        <w:rPr>
          <w:rFonts w:ascii="Times New Roman" w:hAnsi="Times New Roman" w:cs="Times New Roman"/>
          <w:sz w:val="24"/>
        </w:rPr>
      </w:pPr>
      <w:r w:rsidRPr="002A0487">
        <w:rPr>
          <w:rFonts w:ascii="Times New Roman" w:hAnsi="Times New Roman" w:cs="Times New Roman" w:hint="eastAsia"/>
          <w:sz w:val="24"/>
        </w:rPr>
        <w:t>•</w:t>
      </w:r>
      <w:r w:rsidRPr="002A0487">
        <w:rPr>
          <w:rFonts w:ascii="Times New Roman" w:hAnsi="Times New Roman" w:cs="Times New Roman"/>
          <w:sz w:val="24"/>
        </w:rPr>
        <w:t xml:space="preserve"> The hypothesis that there is a critical period for language acquisition.</w:t>
      </w:r>
    </w:p>
    <w:p w:rsidR="00F25C26" w:rsidRDefault="00F25C26" w:rsidP="0019146B">
      <w:pPr>
        <w:rPr>
          <w:rFonts w:ascii="Times New Roman" w:hAnsi="Times New Roman" w:cs="Times New Roman"/>
          <w:sz w:val="24"/>
        </w:rPr>
      </w:pPr>
    </w:p>
    <w:p w:rsidR="003E320A" w:rsidRDefault="003E320A" w:rsidP="0019146B">
      <w:pPr>
        <w:rPr>
          <w:rFonts w:ascii="Times New Roman" w:hAnsi="Times New Roman" w:cs="Times New Roman"/>
          <w:sz w:val="24"/>
        </w:rPr>
      </w:pPr>
    </w:p>
    <w:p w:rsidR="003E320A" w:rsidRDefault="003E320A" w:rsidP="0019146B">
      <w:pPr>
        <w:rPr>
          <w:rFonts w:ascii="Times New Roman" w:hAnsi="Times New Roman" w:cs="Times New Roman"/>
          <w:sz w:val="24"/>
        </w:rPr>
      </w:pPr>
    </w:p>
    <w:p w:rsidR="00650B0B" w:rsidRDefault="00650B0B" w:rsidP="0019146B">
      <w:pPr>
        <w:rPr>
          <w:rFonts w:ascii="Times New Roman" w:hAnsi="Times New Roman" w:cs="Times New Roman"/>
          <w:sz w:val="24"/>
        </w:rPr>
      </w:pPr>
    </w:p>
    <w:p w:rsidR="00650B0B" w:rsidRDefault="00650B0B" w:rsidP="0019146B">
      <w:pPr>
        <w:rPr>
          <w:rFonts w:ascii="Times New Roman" w:hAnsi="Times New Roman" w:cs="Times New Roman"/>
          <w:sz w:val="24"/>
        </w:rPr>
      </w:pPr>
    </w:p>
    <w:p w:rsidR="00F25C26" w:rsidRPr="006A428E" w:rsidRDefault="00F25C26" w:rsidP="0019146B">
      <w:pPr>
        <w:rPr>
          <w:rFonts w:ascii="Times New Roman" w:hAnsi="Times New Roman" w:cs="Times New Roman"/>
          <w:b/>
          <w:sz w:val="24"/>
        </w:rPr>
      </w:pPr>
      <w:r w:rsidRPr="006A428E">
        <w:rPr>
          <w:rFonts w:ascii="Times New Roman" w:hAnsi="Times New Roman" w:cs="Times New Roman" w:hint="eastAsia"/>
          <w:b/>
          <w:sz w:val="24"/>
        </w:rPr>
        <w:t>Chapter 2</w:t>
      </w:r>
    </w:p>
    <w:p w:rsidR="002A0487" w:rsidRDefault="002A0487" w:rsidP="0019146B">
      <w:pPr>
        <w:rPr>
          <w:rFonts w:ascii="Times New Roman" w:hAnsi="Times New Roman" w:cs="Times New Roman"/>
          <w:sz w:val="24"/>
        </w:rPr>
      </w:pPr>
    </w:p>
    <w:p w:rsidR="00F25C26" w:rsidRPr="006A428E" w:rsidRDefault="0027288A" w:rsidP="006A428E">
      <w:pPr>
        <w:pStyle w:val="ListParagraph"/>
        <w:numPr>
          <w:ilvl w:val="0"/>
          <w:numId w:val="3"/>
        </w:numPr>
        <w:ind w:left="426"/>
        <w:rPr>
          <w:rFonts w:ascii="Times New Roman" w:hAnsi="Times New Roman" w:cs="Times New Roman"/>
          <w:sz w:val="24"/>
        </w:rPr>
      </w:pPr>
      <w:r>
        <w:rPr>
          <w:rFonts w:ascii="Times New Roman" w:hAnsi="Times New Roman" w:cs="Times New Roman" w:hint="eastAsia"/>
          <w:sz w:val="24"/>
        </w:rPr>
        <w:t xml:space="preserve">In </w:t>
      </w:r>
      <w:r>
        <w:rPr>
          <w:rFonts w:ascii="Times New Roman" w:hAnsi="Times New Roman" w:cs="Times New Roman"/>
          <w:sz w:val="24"/>
        </w:rPr>
        <w:t>language</w:t>
      </w:r>
      <w:r>
        <w:rPr>
          <w:rFonts w:ascii="Times New Roman" w:hAnsi="Times New Roman" w:cs="Times New Roman" w:hint="eastAsia"/>
          <w:sz w:val="24"/>
        </w:rPr>
        <w:t xml:space="preserve"> classes, teachers often observe</w:t>
      </w:r>
      <w:r w:rsidR="002A0487" w:rsidRPr="006A428E">
        <w:rPr>
          <w:rFonts w:ascii="Times New Roman" w:hAnsi="Times New Roman" w:cs="Times New Roman"/>
          <w:sz w:val="24"/>
        </w:rPr>
        <w:t xml:space="preserve"> learner</w:t>
      </w:r>
      <w:r>
        <w:rPr>
          <w:rFonts w:ascii="Times New Roman" w:hAnsi="Times New Roman" w:cs="Times New Roman" w:hint="eastAsia"/>
          <w:sz w:val="24"/>
        </w:rPr>
        <w:t>s</w:t>
      </w:r>
      <w:r>
        <w:rPr>
          <w:rFonts w:ascii="Times New Roman" w:hAnsi="Times New Roman" w:cs="Times New Roman"/>
          <w:sz w:val="24"/>
        </w:rPr>
        <w:t xml:space="preserve"> </w:t>
      </w:r>
      <w:r w:rsidR="002A0487" w:rsidRPr="006A428E">
        <w:rPr>
          <w:rFonts w:ascii="Times New Roman" w:hAnsi="Times New Roman" w:cs="Times New Roman"/>
          <w:sz w:val="24"/>
        </w:rPr>
        <w:t>making errors with a feature of the language that was</w:t>
      </w:r>
      <w:r w:rsidR="002A0487" w:rsidRPr="006A428E">
        <w:rPr>
          <w:rFonts w:ascii="Times New Roman" w:hAnsi="Times New Roman" w:cs="Times New Roman" w:hint="eastAsia"/>
          <w:sz w:val="24"/>
        </w:rPr>
        <w:t xml:space="preserve"> </w:t>
      </w:r>
      <w:r w:rsidR="002A0487" w:rsidRPr="006A428E">
        <w:rPr>
          <w:rFonts w:ascii="Times New Roman" w:hAnsi="Times New Roman" w:cs="Times New Roman"/>
          <w:sz w:val="24"/>
        </w:rPr>
        <w:t>previously used correctly. What does this suggest about the way in which the</w:t>
      </w:r>
      <w:r w:rsidR="002A0487" w:rsidRPr="006A428E">
        <w:rPr>
          <w:rFonts w:ascii="Times New Roman" w:hAnsi="Times New Roman" w:cs="Times New Roman" w:hint="eastAsia"/>
          <w:sz w:val="24"/>
        </w:rPr>
        <w:t xml:space="preserve"> </w:t>
      </w:r>
      <w:r w:rsidR="002A0487" w:rsidRPr="006A428E">
        <w:rPr>
          <w:rFonts w:ascii="Times New Roman" w:hAnsi="Times New Roman" w:cs="Times New Roman"/>
          <w:sz w:val="24"/>
        </w:rPr>
        <w:t xml:space="preserve">feature was previously learned? </w:t>
      </w:r>
      <w:r w:rsidR="002A0487" w:rsidRPr="006A428E">
        <w:rPr>
          <w:rFonts w:ascii="Times New Roman" w:hAnsi="Times New Roman" w:cs="Times New Roman" w:hint="eastAsia"/>
          <w:sz w:val="24"/>
        </w:rPr>
        <w:t xml:space="preserve">Should </w:t>
      </w:r>
      <w:r w:rsidR="002A0487" w:rsidRPr="006A428E">
        <w:rPr>
          <w:rFonts w:ascii="Times New Roman" w:hAnsi="Times New Roman" w:cs="Times New Roman"/>
          <w:sz w:val="24"/>
        </w:rPr>
        <w:t>the</w:t>
      </w:r>
      <w:r w:rsidR="002A0487" w:rsidRPr="006A428E">
        <w:rPr>
          <w:rFonts w:ascii="Times New Roman" w:hAnsi="Times New Roman" w:cs="Times New Roman" w:hint="eastAsia"/>
          <w:sz w:val="24"/>
        </w:rPr>
        <w:t xml:space="preserve"> teacher be concerned that the student is forgetting previous lessons? </w:t>
      </w:r>
      <w:r w:rsidR="002A0487" w:rsidRPr="006A428E">
        <w:rPr>
          <w:rFonts w:ascii="Times New Roman" w:hAnsi="Times New Roman" w:cs="Times New Roman"/>
          <w:sz w:val="24"/>
        </w:rPr>
        <w:t>Why might one be justified in concluding that</w:t>
      </w:r>
      <w:r w:rsidR="002A0487" w:rsidRPr="006A428E">
        <w:rPr>
          <w:rFonts w:ascii="Times New Roman" w:hAnsi="Times New Roman" w:cs="Times New Roman" w:hint="eastAsia"/>
          <w:sz w:val="24"/>
        </w:rPr>
        <w:t xml:space="preserve"> </w:t>
      </w:r>
      <w:r w:rsidR="002A0487" w:rsidRPr="006A428E">
        <w:rPr>
          <w:rFonts w:ascii="Times New Roman" w:hAnsi="Times New Roman" w:cs="Times New Roman"/>
          <w:sz w:val="24"/>
        </w:rPr>
        <w:t>the learner has actually made progress?</w:t>
      </w:r>
    </w:p>
    <w:p w:rsidR="002A0487" w:rsidRDefault="002A0487" w:rsidP="006A428E">
      <w:pPr>
        <w:ind w:left="426"/>
        <w:rPr>
          <w:rFonts w:ascii="Times New Roman" w:hAnsi="Times New Roman" w:cs="Times New Roman"/>
          <w:sz w:val="24"/>
        </w:rPr>
      </w:pPr>
    </w:p>
    <w:p w:rsidR="002A0487" w:rsidRPr="006A428E" w:rsidRDefault="006A428E" w:rsidP="006A428E">
      <w:pPr>
        <w:pStyle w:val="ListParagraph"/>
        <w:numPr>
          <w:ilvl w:val="0"/>
          <w:numId w:val="3"/>
        </w:numPr>
        <w:ind w:left="426"/>
        <w:rPr>
          <w:rFonts w:ascii="Times New Roman" w:hAnsi="Times New Roman" w:cs="Times New Roman"/>
          <w:sz w:val="24"/>
        </w:rPr>
      </w:pPr>
      <w:r w:rsidRPr="006A428E">
        <w:rPr>
          <w:rFonts w:ascii="Times New Roman" w:hAnsi="Times New Roman" w:cs="Times New Roman"/>
          <w:sz w:val="24"/>
        </w:rPr>
        <w:t>In addition to influencing how learners pass through developmental sequences,</w:t>
      </w:r>
      <w:r w:rsidRPr="006A428E">
        <w:rPr>
          <w:rFonts w:ascii="Times New Roman" w:hAnsi="Times New Roman" w:cs="Times New Roman" w:hint="eastAsia"/>
          <w:sz w:val="24"/>
        </w:rPr>
        <w:t xml:space="preserve"> </w:t>
      </w:r>
      <w:r w:rsidRPr="006A428E">
        <w:rPr>
          <w:rFonts w:ascii="Times New Roman" w:hAnsi="Times New Roman" w:cs="Times New Roman"/>
          <w:sz w:val="24"/>
        </w:rPr>
        <w:t>what other ways has a learner’s knowledge of L1 been observed to influence L2</w:t>
      </w:r>
      <w:r w:rsidRPr="006A428E">
        <w:rPr>
          <w:rFonts w:ascii="Times New Roman" w:hAnsi="Times New Roman" w:cs="Times New Roman" w:hint="eastAsia"/>
          <w:sz w:val="24"/>
        </w:rPr>
        <w:t xml:space="preserve"> </w:t>
      </w:r>
      <w:r w:rsidRPr="006A428E">
        <w:rPr>
          <w:rFonts w:ascii="Times New Roman" w:hAnsi="Times New Roman" w:cs="Times New Roman"/>
          <w:sz w:val="24"/>
        </w:rPr>
        <w:t>acquisition? You should be able to identify at least four ways.</w:t>
      </w:r>
    </w:p>
    <w:p w:rsidR="006A428E" w:rsidRDefault="006A428E" w:rsidP="006A428E">
      <w:pPr>
        <w:ind w:left="426"/>
        <w:rPr>
          <w:rFonts w:ascii="Times New Roman" w:hAnsi="Times New Roman" w:cs="Times New Roman"/>
          <w:sz w:val="24"/>
        </w:rPr>
      </w:pPr>
    </w:p>
    <w:p w:rsidR="006A428E" w:rsidRPr="006A428E" w:rsidRDefault="006A428E" w:rsidP="006A428E">
      <w:pPr>
        <w:pStyle w:val="ListParagraph"/>
        <w:numPr>
          <w:ilvl w:val="0"/>
          <w:numId w:val="3"/>
        </w:numPr>
        <w:ind w:left="426"/>
        <w:rPr>
          <w:rFonts w:ascii="Times New Roman" w:hAnsi="Times New Roman" w:cs="Times New Roman"/>
          <w:sz w:val="24"/>
        </w:rPr>
      </w:pPr>
      <w:r w:rsidRPr="006A428E">
        <w:rPr>
          <w:rFonts w:ascii="Times New Roman" w:hAnsi="Times New Roman" w:cs="Times New Roman"/>
          <w:sz w:val="24"/>
        </w:rPr>
        <w:t>What type of pronunciation instruction is more likely to help learners improve</w:t>
      </w:r>
      <w:r w:rsidRPr="006A428E">
        <w:rPr>
          <w:rFonts w:ascii="Times New Roman" w:hAnsi="Times New Roman" w:cs="Times New Roman" w:hint="eastAsia"/>
          <w:sz w:val="24"/>
        </w:rPr>
        <w:t xml:space="preserve"> </w:t>
      </w:r>
      <w:r w:rsidRPr="006A428E">
        <w:rPr>
          <w:rFonts w:ascii="Times New Roman" w:hAnsi="Times New Roman" w:cs="Times New Roman"/>
          <w:sz w:val="24"/>
        </w:rPr>
        <w:t>the intelligibility of their speech—that which focuses on the individual sounds</w:t>
      </w:r>
      <w:r w:rsidRPr="006A428E">
        <w:rPr>
          <w:rFonts w:ascii="Times New Roman" w:hAnsi="Times New Roman" w:cs="Times New Roman" w:hint="eastAsia"/>
          <w:sz w:val="24"/>
        </w:rPr>
        <w:t xml:space="preserve"> </w:t>
      </w:r>
      <w:r w:rsidRPr="006A428E">
        <w:rPr>
          <w:rFonts w:ascii="Times New Roman" w:hAnsi="Times New Roman" w:cs="Times New Roman"/>
          <w:sz w:val="24"/>
        </w:rPr>
        <w:t>of the language or that which focuses on the overall rhythm and melody of the</w:t>
      </w:r>
      <w:r w:rsidRPr="006A428E">
        <w:rPr>
          <w:rFonts w:ascii="Times New Roman" w:hAnsi="Times New Roman" w:cs="Times New Roman" w:hint="eastAsia"/>
          <w:sz w:val="24"/>
        </w:rPr>
        <w:t xml:space="preserve"> </w:t>
      </w:r>
      <w:r w:rsidRPr="006A428E">
        <w:rPr>
          <w:rFonts w:ascii="Times New Roman" w:hAnsi="Times New Roman" w:cs="Times New Roman"/>
          <w:sz w:val="24"/>
        </w:rPr>
        <w:t>language?</w:t>
      </w:r>
      <w:r w:rsidRPr="006A428E">
        <w:rPr>
          <w:rFonts w:ascii="Times New Roman" w:hAnsi="Times New Roman" w:cs="Times New Roman" w:hint="eastAsia"/>
          <w:sz w:val="24"/>
        </w:rPr>
        <w:t xml:space="preserve"> Why?</w:t>
      </w:r>
    </w:p>
    <w:p w:rsidR="002A0487" w:rsidRDefault="002A0487" w:rsidP="002A0487">
      <w:pPr>
        <w:rPr>
          <w:rFonts w:ascii="Times New Roman" w:hAnsi="Times New Roman" w:cs="Times New Roman"/>
          <w:sz w:val="24"/>
        </w:rPr>
      </w:pPr>
    </w:p>
    <w:p w:rsidR="00F25C26" w:rsidRPr="00F80AAC" w:rsidRDefault="00F25C26" w:rsidP="0019146B">
      <w:pPr>
        <w:rPr>
          <w:rFonts w:ascii="Times New Roman" w:hAnsi="Times New Roman" w:cs="Times New Roman"/>
          <w:b/>
          <w:sz w:val="24"/>
        </w:rPr>
      </w:pPr>
      <w:r w:rsidRPr="00F80AAC">
        <w:rPr>
          <w:rFonts w:ascii="Times New Roman" w:hAnsi="Times New Roman" w:cs="Times New Roman"/>
          <w:b/>
          <w:sz w:val="24"/>
        </w:rPr>
        <w:t>Chapter</w:t>
      </w:r>
      <w:r w:rsidRPr="00F80AAC">
        <w:rPr>
          <w:rFonts w:ascii="Times New Roman" w:hAnsi="Times New Roman" w:cs="Times New Roman" w:hint="eastAsia"/>
          <w:b/>
          <w:sz w:val="24"/>
        </w:rPr>
        <w:t xml:space="preserve"> 3</w:t>
      </w:r>
    </w:p>
    <w:p w:rsidR="00F25C26" w:rsidRDefault="00F25C26" w:rsidP="0019146B">
      <w:pPr>
        <w:rPr>
          <w:rFonts w:ascii="Times New Roman" w:hAnsi="Times New Roman" w:cs="Times New Roman"/>
          <w:sz w:val="24"/>
        </w:rPr>
      </w:pPr>
    </w:p>
    <w:p w:rsidR="00461AFF" w:rsidRDefault="00461AFF" w:rsidP="00DE587F">
      <w:pPr>
        <w:pStyle w:val="ListParagraph"/>
        <w:numPr>
          <w:ilvl w:val="0"/>
          <w:numId w:val="4"/>
        </w:numPr>
        <w:ind w:left="426"/>
        <w:rPr>
          <w:rFonts w:ascii="Times New Roman" w:hAnsi="Times New Roman" w:cs="Times New Roman" w:hint="eastAsia"/>
          <w:sz w:val="24"/>
        </w:rPr>
      </w:pPr>
      <w:r w:rsidRPr="0026577D">
        <w:rPr>
          <w:rFonts w:ascii="Times New Roman" w:hAnsi="Times New Roman" w:cs="Times New Roman" w:hint="eastAsia"/>
          <w:sz w:val="24"/>
        </w:rPr>
        <w:t>S</w:t>
      </w:r>
      <w:r>
        <w:rPr>
          <w:rFonts w:ascii="Times New Roman" w:hAnsi="Times New Roman" w:cs="Times New Roman"/>
          <w:sz w:val="24"/>
        </w:rPr>
        <w:t>upport or refute</w:t>
      </w:r>
      <w:r w:rsidRPr="0026577D">
        <w:rPr>
          <w:rFonts w:ascii="Times New Roman" w:hAnsi="Times New Roman" w:cs="Times New Roman"/>
          <w:sz w:val="24"/>
        </w:rPr>
        <w:t xml:space="preserve"> th</w:t>
      </w:r>
      <w:r>
        <w:rPr>
          <w:rFonts w:ascii="Times New Roman" w:hAnsi="Times New Roman" w:cs="Times New Roman" w:hint="eastAsia"/>
          <w:sz w:val="24"/>
        </w:rPr>
        <w:t xml:space="preserve">is </w:t>
      </w:r>
      <w:r w:rsidRPr="0026577D">
        <w:rPr>
          <w:rFonts w:ascii="Times New Roman" w:hAnsi="Times New Roman" w:cs="Times New Roman"/>
          <w:sz w:val="24"/>
        </w:rPr>
        <w:t>statement.</w:t>
      </w:r>
      <w:r>
        <w:rPr>
          <w:rFonts w:ascii="Times New Roman" w:hAnsi="Times New Roman" w:cs="Times New Roman"/>
          <w:sz w:val="24"/>
        </w:rPr>
        <w:t xml:space="preserve"> </w:t>
      </w:r>
    </w:p>
    <w:p w:rsidR="006A428E" w:rsidRPr="0026577D" w:rsidRDefault="00461AFF" w:rsidP="00461AFF">
      <w:pPr>
        <w:pStyle w:val="ListParagraph"/>
        <w:ind w:left="426"/>
        <w:rPr>
          <w:rFonts w:ascii="Times New Roman" w:hAnsi="Times New Roman" w:cs="Times New Roman"/>
          <w:sz w:val="24"/>
        </w:rPr>
      </w:pPr>
      <w:r>
        <w:rPr>
          <w:rFonts w:ascii="Times New Roman" w:hAnsi="Times New Roman" w:cs="Times New Roman"/>
          <w:sz w:val="24"/>
        </w:rPr>
        <w:t>“</w:t>
      </w:r>
      <w:r w:rsidR="006A428E" w:rsidRPr="0026577D">
        <w:rPr>
          <w:rFonts w:ascii="Times New Roman" w:hAnsi="Times New Roman" w:cs="Times New Roman"/>
          <w:sz w:val="24"/>
        </w:rPr>
        <w:t>Abilities targeted by language aptitude tests are irrelevant for the process of</w:t>
      </w:r>
      <w:r w:rsidR="0026577D" w:rsidRPr="0026577D">
        <w:rPr>
          <w:rFonts w:ascii="Times New Roman" w:hAnsi="Times New Roman" w:cs="Times New Roman" w:hint="eastAsia"/>
          <w:sz w:val="24"/>
        </w:rPr>
        <w:t xml:space="preserve"> </w:t>
      </w:r>
      <w:r w:rsidR="006A428E" w:rsidRPr="0026577D">
        <w:rPr>
          <w:rFonts w:ascii="Times New Roman" w:hAnsi="Times New Roman" w:cs="Times New Roman"/>
          <w:sz w:val="24"/>
        </w:rPr>
        <w:t>language acquisition in c</w:t>
      </w:r>
      <w:r>
        <w:rPr>
          <w:rFonts w:ascii="Times New Roman" w:hAnsi="Times New Roman" w:cs="Times New Roman"/>
          <w:sz w:val="24"/>
        </w:rPr>
        <w:t>ommunicative language teaching.”</w:t>
      </w:r>
      <w:r w:rsidR="006A428E" w:rsidRPr="0026577D">
        <w:rPr>
          <w:rFonts w:ascii="Times New Roman" w:hAnsi="Times New Roman" w:cs="Times New Roman"/>
          <w:sz w:val="24"/>
        </w:rPr>
        <w:t xml:space="preserve"> </w:t>
      </w:r>
    </w:p>
    <w:p w:rsidR="006A428E" w:rsidRDefault="006A428E" w:rsidP="00DE587F">
      <w:pPr>
        <w:ind w:left="426"/>
        <w:rPr>
          <w:rFonts w:ascii="Times New Roman" w:hAnsi="Times New Roman" w:cs="Times New Roman"/>
          <w:sz w:val="24"/>
        </w:rPr>
      </w:pPr>
    </w:p>
    <w:p w:rsidR="006A428E" w:rsidRPr="0026577D" w:rsidRDefault="006A428E" w:rsidP="00DE587F">
      <w:pPr>
        <w:pStyle w:val="ListParagraph"/>
        <w:numPr>
          <w:ilvl w:val="0"/>
          <w:numId w:val="4"/>
        </w:numPr>
        <w:ind w:left="426"/>
        <w:rPr>
          <w:rFonts w:ascii="Times New Roman" w:hAnsi="Times New Roman" w:cs="Times New Roman"/>
          <w:sz w:val="24"/>
        </w:rPr>
      </w:pPr>
      <w:r w:rsidRPr="0026577D">
        <w:rPr>
          <w:rFonts w:ascii="Times New Roman" w:hAnsi="Times New Roman" w:cs="Times New Roman"/>
          <w:sz w:val="24"/>
        </w:rPr>
        <w:t>Define instrumental and integrative motivation in your own words and give an</w:t>
      </w:r>
      <w:r w:rsidRPr="0026577D">
        <w:rPr>
          <w:rFonts w:ascii="Times New Roman" w:hAnsi="Times New Roman" w:cs="Times New Roman" w:hint="eastAsia"/>
          <w:sz w:val="24"/>
        </w:rPr>
        <w:t xml:space="preserve"> </w:t>
      </w:r>
      <w:r w:rsidRPr="0026577D">
        <w:rPr>
          <w:rFonts w:ascii="Times New Roman" w:hAnsi="Times New Roman" w:cs="Times New Roman"/>
          <w:sz w:val="24"/>
        </w:rPr>
        <w:t>example to illustrate each. Comment on how these types of motivation might</w:t>
      </w:r>
      <w:r w:rsidRPr="0026577D">
        <w:rPr>
          <w:rFonts w:ascii="Times New Roman" w:hAnsi="Times New Roman" w:cs="Times New Roman" w:hint="eastAsia"/>
          <w:sz w:val="24"/>
        </w:rPr>
        <w:t xml:space="preserve"> b</w:t>
      </w:r>
      <w:r w:rsidRPr="0026577D">
        <w:rPr>
          <w:rFonts w:ascii="Times New Roman" w:hAnsi="Times New Roman" w:cs="Times New Roman"/>
          <w:sz w:val="24"/>
        </w:rPr>
        <w:t xml:space="preserve">e </w:t>
      </w:r>
      <w:r w:rsidRPr="0026577D">
        <w:rPr>
          <w:rFonts w:ascii="Times New Roman" w:hAnsi="Times New Roman" w:cs="Times New Roman" w:hint="eastAsia"/>
          <w:sz w:val="24"/>
        </w:rPr>
        <w:t>seen</w:t>
      </w:r>
      <w:r w:rsidRPr="0026577D">
        <w:rPr>
          <w:rFonts w:ascii="Times New Roman" w:hAnsi="Times New Roman" w:cs="Times New Roman"/>
          <w:sz w:val="24"/>
        </w:rPr>
        <w:t xml:space="preserve"> differently in different learning environments.</w:t>
      </w:r>
      <w:r w:rsidRPr="0026577D">
        <w:rPr>
          <w:rFonts w:ascii="Times New Roman" w:hAnsi="Times New Roman" w:cs="Times New Roman" w:hint="eastAsia"/>
          <w:sz w:val="24"/>
        </w:rPr>
        <w:t xml:space="preserve"> Describe your own language learning </w:t>
      </w:r>
      <w:r w:rsidRPr="0026577D">
        <w:rPr>
          <w:rFonts w:ascii="Times New Roman" w:hAnsi="Times New Roman" w:cs="Times New Roman"/>
          <w:sz w:val="24"/>
        </w:rPr>
        <w:t>motivation</w:t>
      </w:r>
      <w:r w:rsidRPr="0026577D">
        <w:rPr>
          <w:rFonts w:ascii="Times New Roman" w:hAnsi="Times New Roman" w:cs="Times New Roman" w:hint="eastAsia"/>
          <w:sz w:val="24"/>
        </w:rPr>
        <w:t xml:space="preserve">. </w:t>
      </w:r>
    </w:p>
    <w:p w:rsidR="006A428E" w:rsidRDefault="006A428E" w:rsidP="00DE587F">
      <w:pPr>
        <w:ind w:left="426"/>
        <w:rPr>
          <w:rFonts w:ascii="Times New Roman" w:hAnsi="Times New Roman" w:cs="Times New Roman"/>
          <w:sz w:val="24"/>
        </w:rPr>
      </w:pPr>
    </w:p>
    <w:p w:rsidR="006A428E" w:rsidRPr="0026577D" w:rsidRDefault="0027288A" w:rsidP="00DE587F">
      <w:pPr>
        <w:pStyle w:val="ListParagraph"/>
        <w:numPr>
          <w:ilvl w:val="0"/>
          <w:numId w:val="4"/>
        </w:numPr>
        <w:ind w:left="426"/>
        <w:rPr>
          <w:rFonts w:ascii="Times New Roman" w:hAnsi="Times New Roman" w:cs="Times New Roman"/>
          <w:sz w:val="24"/>
        </w:rPr>
      </w:pPr>
      <w:r>
        <w:rPr>
          <w:rFonts w:ascii="Times New Roman" w:hAnsi="Times New Roman" w:cs="Times New Roman" w:hint="eastAsia"/>
          <w:sz w:val="24"/>
        </w:rPr>
        <w:t>In a bilingual or multilingual country, m</w:t>
      </w:r>
      <w:r w:rsidR="006A428E" w:rsidRPr="0026577D">
        <w:rPr>
          <w:rFonts w:ascii="Times New Roman" w:hAnsi="Times New Roman" w:cs="Times New Roman" w:hint="eastAsia"/>
          <w:sz w:val="24"/>
        </w:rPr>
        <w:t>embers</w:t>
      </w:r>
      <w:r w:rsidR="006A428E" w:rsidRPr="0026577D">
        <w:rPr>
          <w:rFonts w:ascii="Times New Roman" w:hAnsi="Times New Roman" w:cs="Times New Roman"/>
          <w:sz w:val="24"/>
        </w:rPr>
        <w:t xml:space="preserve"> of a majority group learning a minority language</w:t>
      </w:r>
      <w:r w:rsidR="006A428E" w:rsidRPr="0026577D">
        <w:rPr>
          <w:rFonts w:ascii="Times New Roman" w:hAnsi="Times New Roman" w:cs="Times New Roman" w:hint="eastAsia"/>
          <w:sz w:val="24"/>
        </w:rPr>
        <w:t xml:space="preserve"> </w:t>
      </w:r>
      <w:r w:rsidR="006A428E" w:rsidRPr="0026577D">
        <w:rPr>
          <w:rFonts w:ascii="Times New Roman" w:hAnsi="Times New Roman" w:cs="Times New Roman"/>
          <w:sz w:val="24"/>
        </w:rPr>
        <w:t>might have different attitudes towards learning language than those in a</w:t>
      </w:r>
      <w:r w:rsidR="006A428E" w:rsidRPr="0026577D">
        <w:rPr>
          <w:rFonts w:ascii="Times New Roman" w:hAnsi="Times New Roman" w:cs="Times New Roman" w:hint="eastAsia"/>
          <w:sz w:val="24"/>
        </w:rPr>
        <w:t xml:space="preserve"> </w:t>
      </w:r>
      <w:r w:rsidR="006A428E" w:rsidRPr="0026577D">
        <w:rPr>
          <w:rFonts w:ascii="Times New Roman" w:hAnsi="Times New Roman" w:cs="Times New Roman"/>
          <w:sz w:val="24"/>
        </w:rPr>
        <w:t>minority group learning a majority language. What differences do you think</w:t>
      </w:r>
      <w:r w:rsidR="006A428E" w:rsidRPr="0026577D">
        <w:rPr>
          <w:rFonts w:ascii="Times New Roman" w:hAnsi="Times New Roman" w:cs="Times New Roman" w:hint="eastAsia"/>
          <w:sz w:val="24"/>
        </w:rPr>
        <w:t xml:space="preserve"> </w:t>
      </w:r>
      <w:r w:rsidR="006A428E" w:rsidRPr="0026577D">
        <w:rPr>
          <w:rFonts w:ascii="Times New Roman" w:hAnsi="Times New Roman" w:cs="Times New Roman"/>
          <w:sz w:val="24"/>
        </w:rPr>
        <w:t>there might be? Try to illustrate your answer with concrete examples.</w:t>
      </w:r>
    </w:p>
    <w:p w:rsidR="00F80AAC" w:rsidRDefault="00F80AAC" w:rsidP="006A428E">
      <w:pPr>
        <w:rPr>
          <w:rFonts w:ascii="Times New Roman" w:hAnsi="Times New Roman" w:cs="Times New Roman"/>
          <w:sz w:val="24"/>
        </w:rPr>
      </w:pPr>
    </w:p>
    <w:p w:rsidR="00F25C26" w:rsidRPr="003B2E10" w:rsidRDefault="00F25C26" w:rsidP="0019146B">
      <w:pPr>
        <w:rPr>
          <w:rFonts w:ascii="Times New Roman" w:hAnsi="Times New Roman" w:cs="Times New Roman"/>
          <w:b/>
          <w:sz w:val="24"/>
          <w:szCs w:val="24"/>
        </w:rPr>
      </w:pPr>
      <w:r w:rsidRPr="003B2E10">
        <w:rPr>
          <w:rFonts w:ascii="Times New Roman" w:hAnsi="Times New Roman" w:cs="Times New Roman"/>
          <w:b/>
          <w:sz w:val="24"/>
          <w:szCs w:val="24"/>
        </w:rPr>
        <w:t>Chapter 4</w:t>
      </w:r>
    </w:p>
    <w:p w:rsidR="00F80AAC" w:rsidRPr="003B2E10" w:rsidRDefault="00F80AAC" w:rsidP="0019146B">
      <w:pPr>
        <w:rPr>
          <w:rFonts w:ascii="Times New Roman" w:hAnsi="Times New Roman" w:cs="Times New Roman"/>
          <w:sz w:val="24"/>
          <w:szCs w:val="24"/>
        </w:rPr>
      </w:pPr>
    </w:p>
    <w:p w:rsidR="00442FB0" w:rsidRPr="003B2E10" w:rsidRDefault="00442FB0" w:rsidP="003B2E10">
      <w:pPr>
        <w:pStyle w:val="ListParagraph"/>
        <w:numPr>
          <w:ilvl w:val="0"/>
          <w:numId w:val="5"/>
        </w:numPr>
        <w:ind w:left="426" w:hanging="426"/>
        <w:rPr>
          <w:rFonts w:ascii="Times New Roman" w:hAnsi="Times New Roman" w:cs="Times New Roman"/>
          <w:sz w:val="24"/>
          <w:szCs w:val="24"/>
        </w:rPr>
      </w:pPr>
      <w:r w:rsidRPr="003B2E10">
        <w:rPr>
          <w:rFonts w:ascii="Times New Roman" w:hAnsi="Times New Roman" w:cs="Times New Roman"/>
          <w:sz w:val="24"/>
          <w:szCs w:val="24"/>
        </w:rPr>
        <w:lastRenderedPageBreak/>
        <w:t xml:space="preserve">What is the Contrastive Analysis Hypothesis (CAH)? Why is it often linked to the </w:t>
      </w:r>
      <w:proofErr w:type="spellStart"/>
      <w:r w:rsidRPr="003B2E10">
        <w:rPr>
          <w:rFonts w:ascii="Times New Roman" w:hAnsi="Times New Roman" w:cs="Times New Roman"/>
          <w:sz w:val="24"/>
          <w:szCs w:val="24"/>
        </w:rPr>
        <w:t>behaviourist</w:t>
      </w:r>
      <w:proofErr w:type="spellEnd"/>
      <w:r w:rsidRPr="003B2E10">
        <w:rPr>
          <w:rFonts w:ascii="Times New Roman" w:hAnsi="Times New Roman" w:cs="Times New Roman"/>
          <w:sz w:val="24"/>
          <w:szCs w:val="24"/>
        </w:rPr>
        <w:t xml:space="preserve"> </w:t>
      </w:r>
      <w:r w:rsidR="00650B0B" w:rsidRPr="003B2E10">
        <w:rPr>
          <w:rFonts w:ascii="Times New Roman" w:hAnsi="Times New Roman" w:cs="Times New Roman"/>
          <w:sz w:val="24"/>
          <w:szCs w:val="24"/>
        </w:rPr>
        <w:t>theory?</w:t>
      </w:r>
      <w:r w:rsidRPr="003B2E10">
        <w:rPr>
          <w:rFonts w:ascii="Times New Roman" w:hAnsi="Times New Roman" w:cs="Times New Roman"/>
          <w:sz w:val="24"/>
          <w:szCs w:val="24"/>
        </w:rPr>
        <w:t xml:space="preserve"> What are its limitations?</w:t>
      </w:r>
    </w:p>
    <w:p w:rsidR="00442FB0" w:rsidRPr="003B2E10" w:rsidRDefault="00442FB0" w:rsidP="003B2E10">
      <w:pPr>
        <w:pStyle w:val="ListParagraph"/>
        <w:ind w:left="426" w:hanging="426"/>
        <w:rPr>
          <w:rFonts w:ascii="Times New Roman" w:hAnsi="Times New Roman" w:cs="Times New Roman"/>
          <w:sz w:val="24"/>
          <w:szCs w:val="24"/>
        </w:rPr>
      </w:pPr>
    </w:p>
    <w:p w:rsidR="00442FB0" w:rsidRPr="003B2E10" w:rsidRDefault="00442FB0" w:rsidP="003B2E10">
      <w:pPr>
        <w:pStyle w:val="ListParagraph"/>
        <w:numPr>
          <w:ilvl w:val="0"/>
          <w:numId w:val="5"/>
        </w:numPr>
        <w:ind w:left="426" w:hanging="426"/>
        <w:rPr>
          <w:rFonts w:ascii="Times New Roman" w:hAnsi="Times New Roman" w:cs="Times New Roman"/>
          <w:sz w:val="24"/>
          <w:szCs w:val="24"/>
        </w:rPr>
      </w:pPr>
      <w:r w:rsidRPr="003B2E10">
        <w:rPr>
          <w:rFonts w:ascii="Times New Roman" w:hAnsi="Times New Roman" w:cs="Times New Roman"/>
          <w:sz w:val="24"/>
          <w:szCs w:val="24"/>
        </w:rPr>
        <w:t xml:space="preserve">What are some typical learning activities in an </w:t>
      </w:r>
      <w:proofErr w:type="spellStart"/>
      <w:r w:rsidRPr="003B2E10">
        <w:rPr>
          <w:rFonts w:ascii="Times New Roman" w:hAnsi="Times New Roman" w:cs="Times New Roman"/>
          <w:sz w:val="24"/>
          <w:szCs w:val="24"/>
        </w:rPr>
        <w:t>audiolingual</w:t>
      </w:r>
      <w:proofErr w:type="spellEnd"/>
      <w:r w:rsidRPr="003B2E10">
        <w:rPr>
          <w:rFonts w:ascii="Times New Roman" w:hAnsi="Times New Roman" w:cs="Times New Roman"/>
          <w:sz w:val="24"/>
          <w:szCs w:val="24"/>
        </w:rPr>
        <w:t xml:space="preserve"> classroom? Can you think of some advantages and disadvantages of this type of instruction?</w:t>
      </w:r>
    </w:p>
    <w:p w:rsidR="00442FB0" w:rsidRPr="003B2E10" w:rsidRDefault="00442FB0" w:rsidP="003B2E10">
      <w:pPr>
        <w:pStyle w:val="ListParagraph"/>
        <w:ind w:left="426" w:hanging="426"/>
        <w:rPr>
          <w:rFonts w:ascii="Times New Roman" w:hAnsi="Times New Roman" w:cs="Times New Roman"/>
          <w:sz w:val="24"/>
          <w:szCs w:val="24"/>
        </w:rPr>
      </w:pPr>
    </w:p>
    <w:p w:rsidR="00442FB0" w:rsidRPr="003B2E10" w:rsidRDefault="00442FB0" w:rsidP="003B2E10">
      <w:pPr>
        <w:pStyle w:val="ListParagraph"/>
        <w:numPr>
          <w:ilvl w:val="0"/>
          <w:numId w:val="5"/>
        </w:numPr>
        <w:ind w:left="426" w:hanging="426"/>
        <w:rPr>
          <w:rFonts w:ascii="Times New Roman" w:hAnsi="Times New Roman" w:cs="Times New Roman"/>
          <w:sz w:val="24"/>
          <w:szCs w:val="24"/>
        </w:rPr>
      </w:pPr>
      <w:r w:rsidRPr="003B2E10">
        <w:rPr>
          <w:rFonts w:ascii="Times New Roman" w:hAnsi="Times New Roman" w:cs="Times New Roman"/>
          <w:sz w:val="24"/>
          <w:szCs w:val="24"/>
        </w:rPr>
        <w:t xml:space="preserve">Describe </w:t>
      </w:r>
      <w:proofErr w:type="spellStart"/>
      <w:r w:rsidRPr="003B2E10">
        <w:rPr>
          <w:rFonts w:ascii="Times New Roman" w:hAnsi="Times New Roman" w:cs="Times New Roman"/>
          <w:sz w:val="24"/>
          <w:szCs w:val="24"/>
        </w:rPr>
        <w:t>Krashen’s</w:t>
      </w:r>
      <w:proofErr w:type="spellEnd"/>
      <w:r w:rsidRPr="003B2E10">
        <w:rPr>
          <w:rFonts w:ascii="Times New Roman" w:hAnsi="Times New Roman" w:cs="Times New Roman"/>
          <w:sz w:val="24"/>
          <w:szCs w:val="24"/>
        </w:rPr>
        <w:t xml:space="preserve"> Monitor Model. According to this model, are L2 “learning” and “acquisition” the same thing?</w:t>
      </w:r>
    </w:p>
    <w:p w:rsidR="00442FB0" w:rsidRPr="003B2E10" w:rsidRDefault="00442FB0" w:rsidP="003B2E10">
      <w:pPr>
        <w:pStyle w:val="ListParagraph"/>
        <w:ind w:left="426" w:hanging="426"/>
        <w:rPr>
          <w:rFonts w:ascii="Times New Roman" w:hAnsi="Times New Roman" w:cs="Times New Roman"/>
          <w:sz w:val="24"/>
          <w:szCs w:val="24"/>
        </w:rPr>
      </w:pPr>
    </w:p>
    <w:p w:rsidR="00442FB0" w:rsidRPr="003B2E10" w:rsidRDefault="00442FB0" w:rsidP="003B2E10">
      <w:pPr>
        <w:pStyle w:val="ListParagraph"/>
        <w:numPr>
          <w:ilvl w:val="0"/>
          <w:numId w:val="5"/>
        </w:numPr>
        <w:ind w:left="426" w:hanging="426"/>
        <w:rPr>
          <w:rFonts w:ascii="Times New Roman" w:hAnsi="Times New Roman" w:cs="Times New Roman"/>
          <w:sz w:val="24"/>
          <w:szCs w:val="24"/>
        </w:rPr>
      </w:pPr>
      <w:r w:rsidRPr="003B2E10">
        <w:rPr>
          <w:rFonts w:ascii="Times New Roman" w:hAnsi="Times New Roman" w:cs="Times New Roman"/>
          <w:sz w:val="24"/>
          <w:szCs w:val="24"/>
        </w:rPr>
        <w:t>Many language learners seem to develop very quickly after a long period of little progress. At other times, they may even backslide despite studying hard. How can this be explained? Have you experienced this in your language learning?</w:t>
      </w:r>
    </w:p>
    <w:p w:rsidR="00442FB0" w:rsidRPr="003B2E10" w:rsidRDefault="00442FB0" w:rsidP="003B2E10">
      <w:pPr>
        <w:pStyle w:val="ListParagraph"/>
        <w:ind w:left="426" w:hanging="426"/>
        <w:rPr>
          <w:rFonts w:ascii="Times New Roman" w:hAnsi="Times New Roman" w:cs="Times New Roman"/>
          <w:sz w:val="24"/>
          <w:szCs w:val="24"/>
        </w:rPr>
      </w:pPr>
    </w:p>
    <w:p w:rsidR="00442FB0" w:rsidRPr="003B2E10" w:rsidRDefault="00442FB0" w:rsidP="003B2E10">
      <w:pPr>
        <w:pStyle w:val="ListParagraph"/>
        <w:numPr>
          <w:ilvl w:val="0"/>
          <w:numId w:val="5"/>
        </w:numPr>
        <w:ind w:left="426" w:hanging="426"/>
        <w:rPr>
          <w:rFonts w:ascii="Times New Roman" w:hAnsi="Times New Roman" w:cs="Times New Roman"/>
          <w:sz w:val="24"/>
          <w:szCs w:val="24"/>
        </w:rPr>
      </w:pPr>
      <w:r w:rsidRPr="003B2E10">
        <w:rPr>
          <w:rFonts w:ascii="Times New Roman" w:hAnsi="Times New Roman" w:cs="Times New Roman"/>
          <w:sz w:val="24"/>
          <w:szCs w:val="24"/>
        </w:rPr>
        <w:t xml:space="preserve">Compare and contrast the role of the environment in the </w:t>
      </w:r>
      <w:proofErr w:type="spellStart"/>
      <w:r w:rsidRPr="003B2E10">
        <w:rPr>
          <w:rFonts w:ascii="Times New Roman" w:hAnsi="Times New Roman" w:cs="Times New Roman"/>
          <w:sz w:val="24"/>
          <w:szCs w:val="24"/>
        </w:rPr>
        <w:t>behaviourist</w:t>
      </w:r>
      <w:proofErr w:type="spellEnd"/>
      <w:r w:rsidRPr="003B2E10">
        <w:rPr>
          <w:rFonts w:ascii="Times New Roman" w:hAnsi="Times New Roman" w:cs="Times New Roman"/>
          <w:sz w:val="24"/>
          <w:szCs w:val="24"/>
        </w:rPr>
        <w:t xml:space="preserve">, </w:t>
      </w:r>
      <w:proofErr w:type="spellStart"/>
      <w:r w:rsidRPr="003B2E10">
        <w:rPr>
          <w:rFonts w:ascii="Times New Roman" w:hAnsi="Times New Roman" w:cs="Times New Roman"/>
          <w:sz w:val="24"/>
          <w:szCs w:val="24"/>
        </w:rPr>
        <w:t>innatist</w:t>
      </w:r>
      <w:proofErr w:type="spellEnd"/>
      <w:r w:rsidRPr="003B2E10">
        <w:rPr>
          <w:rFonts w:ascii="Times New Roman" w:hAnsi="Times New Roman" w:cs="Times New Roman"/>
          <w:sz w:val="24"/>
          <w:szCs w:val="24"/>
        </w:rPr>
        <w:t>, and cognitive perspectives. Which is closest to your own view?</w:t>
      </w:r>
    </w:p>
    <w:p w:rsidR="00F80AAC" w:rsidRPr="003B2E10" w:rsidRDefault="00F80AAC" w:rsidP="0019146B">
      <w:pPr>
        <w:rPr>
          <w:rFonts w:ascii="Times New Roman" w:hAnsi="Times New Roman" w:cs="Times New Roman"/>
          <w:sz w:val="24"/>
          <w:szCs w:val="24"/>
        </w:rPr>
      </w:pPr>
    </w:p>
    <w:p w:rsidR="00F80AAC" w:rsidRPr="003B2E10" w:rsidRDefault="00F80AAC" w:rsidP="0019146B">
      <w:pPr>
        <w:rPr>
          <w:rFonts w:ascii="Times New Roman" w:hAnsi="Times New Roman" w:cs="Times New Roman"/>
          <w:b/>
          <w:sz w:val="24"/>
          <w:szCs w:val="24"/>
        </w:rPr>
      </w:pPr>
      <w:r w:rsidRPr="003B2E10">
        <w:rPr>
          <w:rFonts w:ascii="Times New Roman" w:hAnsi="Times New Roman" w:cs="Times New Roman"/>
          <w:b/>
          <w:sz w:val="24"/>
          <w:szCs w:val="24"/>
        </w:rPr>
        <w:t>Chapter 6</w:t>
      </w:r>
    </w:p>
    <w:p w:rsidR="00F25C26" w:rsidRPr="003B2E10" w:rsidRDefault="00F25C26" w:rsidP="0019146B">
      <w:pPr>
        <w:rPr>
          <w:rFonts w:ascii="Times New Roman" w:hAnsi="Times New Roman" w:cs="Times New Roman"/>
          <w:sz w:val="24"/>
          <w:szCs w:val="24"/>
        </w:rPr>
      </w:pPr>
    </w:p>
    <w:p w:rsidR="00442FB0" w:rsidRPr="003B2E10" w:rsidRDefault="00442FB0" w:rsidP="003B2E10">
      <w:pPr>
        <w:pStyle w:val="ListParagraph"/>
        <w:numPr>
          <w:ilvl w:val="0"/>
          <w:numId w:val="6"/>
        </w:numPr>
        <w:ind w:left="426" w:hanging="426"/>
        <w:rPr>
          <w:rFonts w:ascii="Times New Roman" w:hAnsi="Times New Roman" w:cs="Times New Roman"/>
          <w:sz w:val="24"/>
          <w:szCs w:val="24"/>
        </w:rPr>
      </w:pPr>
      <w:r w:rsidRPr="003B2E10">
        <w:rPr>
          <w:rFonts w:ascii="Times New Roman" w:hAnsi="Times New Roman" w:cs="Times New Roman"/>
          <w:sz w:val="24"/>
          <w:szCs w:val="24"/>
        </w:rPr>
        <w:t xml:space="preserve">Six proposals for second and foreign language teaching are described in this chapter. Briefly describe the main characteristics of each one. Which have you experienced as a student? </w:t>
      </w:r>
    </w:p>
    <w:p w:rsidR="00442FB0" w:rsidRPr="003B2E10" w:rsidRDefault="00442FB0" w:rsidP="003B2E10">
      <w:pPr>
        <w:pStyle w:val="ListParagraph"/>
        <w:ind w:left="426" w:hanging="426"/>
        <w:rPr>
          <w:rFonts w:ascii="Times New Roman" w:hAnsi="Times New Roman" w:cs="Times New Roman"/>
          <w:sz w:val="24"/>
          <w:szCs w:val="24"/>
        </w:rPr>
      </w:pPr>
    </w:p>
    <w:p w:rsidR="00442FB0" w:rsidRPr="003B2E10" w:rsidRDefault="00442FB0" w:rsidP="003B2E10">
      <w:pPr>
        <w:pStyle w:val="ListParagraph"/>
        <w:numPr>
          <w:ilvl w:val="0"/>
          <w:numId w:val="6"/>
        </w:numPr>
        <w:ind w:left="426" w:hanging="426"/>
        <w:rPr>
          <w:rFonts w:ascii="Times New Roman" w:hAnsi="Times New Roman" w:cs="Times New Roman"/>
          <w:sz w:val="24"/>
          <w:szCs w:val="24"/>
        </w:rPr>
      </w:pPr>
      <w:r w:rsidRPr="003B2E10">
        <w:rPr>
          <w:rFonts w:ascii="Times New Roman" w:hAnsi="Times New Roman" w:cs="Times New Roman"/>
          <w:sz w:val="24"/>
          <w:szCs w:val="24"/>
        </w:rPr>
        <w:t>It has been observed that students in some types of instructional approaches develop ‘communicative confidence’ and this is sometimes contrasted with their ‘communicative competence.’ What are the abilities that are being distinguished? How do you think these two kinds of ability are related?</w:t>
      </w:r>
    </w:p>
    <w:p w:rsidR="00442FB0" w:rsidRPr="003B2E10" w:rsidRDefault="00442FB0" w:rsidP="003B2E10">
      <w:pPr>
        <w:pStyle w:val="ListParagraph"/>
        <w:ind w:left="426" w:hanging="426"/>
        <w:rPr>
          <w:rFonts w:ascii="Times New Roman" w:hAnsi="Times New Roman" w:cs="Times New Roman"/>
          <w:sz w:val="24"/>
          <w:szCs w:val="24"/>
        </w:rPr>
      </w:pPr>
    </w:p>
    <w:p w:rsidR="003B2E10" w:rsidRDefault="00EF2028" w:rsidP="003B2E10">
      <w:pPr>
        <w:pStyle w:val="ListParagraph"/>
        <w:numPr>
          <w:ilvl w:val="0"/>
          <w:numId w:val="6"/>
        </w:numPr>
        <w:ind w:left="426" w:hanging="426"/>
        <w:rPr>
          <w:rFonts w:ascii="Times New Roman" w:hAnsi="Times New Roman" w:cs="Times New Roman"/>
          <w:sz w:val="24"/>
          <w:szCs w:val="24"/>
        </w:rPr>
      </w:pPr>
      <w:r w:rsidRPr="003B2E10">
        <w:rPr>
          <w:rFonts w:ascii="Times New Roman" w:hAnsi="Times New Roman" w:cs="Times New Roman"/>
          <w:sz w:val="24"/>
          <w:szCs w:val="24"/>
        </w:rPr>
        <w:t xml:space="preserve">When students engage in group work in communicative and task-based language learning, </w:t>
      </w:r>
      <w:r w:rsidR="003B2E10">
        <w:rPr>
          <w:rFonts w:ascii="Times New Roman" w:hAnsi="Times New Roman" w:cs="Times New Roman" w:hint="eastAsia"/>
          <w:sz w:val="24"/>
          <w:szCs w:val="24"/>
        </w:rPr>
        <w:t>some teachers worry that they cannot provide each other with</w:t>
      </w:r>
      <w:r w:rsidRPr="003B2E10">
        <w:rPr>
          <w:rFonts w:ascii="Times New Roman" w:hAnsi="Times New Roman" w:cs="Times New Roman"/>
          <w:sz w:val="24"/>
          <w:szCs w:val="24"/>
        </w:rPr>
        <w:t xml:space="preserve"> correct language models or corrective feedback. Nevertheless, the benefits of peer interaction outweigh the limitations. What are those benefits?</w:t>
      </w:r>
    </w:p>
    <w:p w:rsidR="003B2E10" w:rsidRPr="003B2E10" w:rsidRDefault="003B2E10" w:rsidP="003B2E10">
      <w:pPr>
        <w:pStyle w:val="ListParagraph"/>
        <w:rPr>
          <w:rFonts w:ascii="Times New Roman" w:hAnsi="Times New Roman" w:cs="Times New Roman"/>
          <w:sz w:val="24"/>
          <w:szCs w:val="24"/>
        </w:rPr>
      </w:pPr>
    </w:p>
    <w:p w:rsidR="0019146B" w:rsidRPr="003B2E10" w:rsidRDefault="00EF2028" w:rsidP="003B2E10">
      <w:pPr>
        <w:pStyle w:val="ListParagraph"/>
        <w:numPr>
          <w:ilvl w:val="0"/>
          <w:numId w:val="6"/>
        </w:numPr>
        <w:ind w:left="426" w:hanging="426"/>
        <w:rPr>
          <w:rFonts w:ascii="Times New Roman" w:hAnsi="Times New Roman" w:cs="Times New Roman"/>
          <w:sz w:val="24"/>
          <w:szCs w:val="24"/>
        </w:rPr>
      </w:pPr>
      <w:r w:rsidRPr="003B2E10">
        <w:rPr>
          <w:rFonts w:ascii="Times New Roman" w:hAnsi="Times New Roman" w:cs="Times New Roman"/>
          <w:sz w:val="24"/>
          <w:szCs w:val="24"/>
        </w:rPr>
        <w:t xml:space="preserve">Proponents of ‘get it right in the end’ claim that not everything has to be taught. Why not? What are the characteristics of some features that do have to be taught? Would you predict that these will be the same for learners at different ages? How would students in foreign-language and second-language settings differ with regard </w:t>
      </w:r>
      <w:r w:rsidRPr="003B2E10">
        <w:rPr>
          <w:rFonts w:ascii="Times New Roman" w:hAnsi="Times New Roman" w:cs="Times New Roman"/>
          <w:sz w:val="24"/>
          <w:szCs w:val="24"/>
        </w:rPr>
        <w:lastRenderedPageBreak/>
        <w:t>to what needs to be taught?</w:t>
      </w:r>
    </w:p>
    <w:sectPr w:rsidR="0019146B" w:rsidRPr="003B2E10" w:rsidSect="00C34C3A">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5335B"/>
    <w:multiLevelType w:val="hybridMultilevel"/>
    <w:tmpl w:val="180C072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FDD0706"/>
    <w:multiLevelType w:val="hybridMultilevel"/>
    <w:tmpl w:val="5E2ADEB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AF35F54"/>
    <w:multiLevelType w:val="hybridMultilevel"/>
    <w:tmpl w:val="DAC2DDA8"/>
    <w:lvl w:ilvl="0" w:tplc="1009000F">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4757088"/>
    <w:multiLevelType w:val="hybridMultilevel"/>
    <w:tmpl w:val="CB7AC55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CFB5FDB"/>
    <w:multiLevelType w:val="hybridMultilevel"/>
    <w:tmpl w:val="34E6D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657F0D41"/>
    <w:multiLevelType w:val="hybridMultilevel"/>
    <w:tmpl w:val="3B8A669C"/>
    <w:lvl w:ilvl="0" w:tplc="1009000F">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9146B"/>
    <w:rsid w:val="00037380"/>
    <w:rsid w:val="0019146B"/>
    <w:rsid w:val="0026577D"/>
    <w:rsid w:val="0027288A"/>
    <w:rsid w:val="002A0487"/>
    <w:rsid w:val="002C69CB"/>
    <w:rsid w:val="00343DEF"/>
    <w:rsid w:val="003B2E10"/>
    <w:rsid w:val="003E320A"/>
    <w:rsid w:val="00442FB0"/>
    <w:rsid w:val="00461AFF"/>
    <w:rsid w:val="004E431A"/>
    <w:rsid w:val="0051236E"/>
    <w:rsid w:val="00650B0B"/>
    <w:rsid w:val="006A428E"/>
    <w:rsid w:val="0077400B"/>
    <w:rsid w:val="008819F0"/>
    <w:rsid w:val="00922685"/>
    <w:rsid w:val="00C34C3A"/>
    <w:rsid w:val="00DB3427"/>
    <w:rsid w:val="00DE587F"/>
    <w:rsid w:val="00EF2028"/>
    <w:rsid w:val="00F25C26"/>
    <w:rsid w:val="00F80AAC"/>
    <w:rsid w:val="00F82AAD"/>
    <w:rsid w:val="00F86458"/>
    <w:rsid w:val="00F9481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C3A"/>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46B"/>
    <w:rPr>
      <w:color w:val="0000FF" w:themeColor="hyperlink"/>
      <w:u w:val="single"/>
    </w:rPr>
  </w:style>
  <w:style w:type="paragraph" w:styleId="ListParagraph">
    <w:name w:val="List Paragraph"/>
    <w:basedOn w:val="Normal"/>
    <w:uiPriority w:val="34"/>
    <w:qFormat/>
    <w:rsid w:val="002A0487"/>
    <w:pPr>
      <w:ind w:left="720"/>
      <w:contextualSpacing/>
    </w:pPr>
  </w:style>
  <w:style w:type="character" w:styleId="FollowedHyperlink">
    <w:name w:val="FollowedHyperlink"/>
    <w:basedOn w:val="DefaultParagraphFont"/>
    <w:uiPriority w:val="99"/>
    <w:semiHidden/>
    <w:unhideWhenUsed/>
    <w:rsid w:val="00461AF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own@unii.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rown-unp.webnode.com/" TargetMode="External"/><Relationship Id="rId5" Type="http://schemas.openxmlformats.org/officeDocument/2006/relationships/hyperlink" Target="mailto:brown@unii.ac.j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Brown</dc:creator>
  <cp:keywords/>
  <dc:description/>
  <cp:lastModifiedBy>Howard Brown</cp:lastModifiedBy>
  <cp:revision>11</cp:revision>
  <dcterms:created xsi:type="dcterms:W3CDTF">2015-08-23T07:45:00Z</dcterms:created>
  <dcterms:modified xsi:type="dcterms:W3CDTF">2016-09-01T11:39:00Z</dcterms:modified>
</cp:coreProperties>
</file>